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1193" w14:textId="77777777" w:rsidR="00BA5112" w:rsidRPr="00DE1E82" w:rsidRDefault="00BA5112" w:rsidP="00DE1E82">
      <w:pPr>
        <w:pStyle w:val="Name"/>
      </w:pPr>
      <w:r w:rsidRPr="00DE1E82">
        <w:t>IEEE Buenaventura Section</w:t>
      </w:r>
    </w:p>
    <w:p w14:paraId="607517C1" w14:textId="77777777" w:rsidR="00810747" w:rsidRPr="00DE1E82" w:rsidRDefault="00DC2707" w:rsidP="00DE1E82">
      <w:pPr>
        <w:pStyle w:val="Name"/>
      </w:pPr>
      <w:r w:rsidRPr="00DE1E82">
        <w:t>OpCom Meeting Minutes</w:t>
      </w:r>
    </w:p>
    <w:p w14:paraId="071D41C6" w14:textId="77777777" w:rsidR="00DC2707" w:rsidRDefault="00DC2707" w:rsidP="003758C8">
      <w:pPr>
        <w:pStyle w:val="Heading1"/>
      </w:pPr>
    </w:p>
    <w:sdt>
      <w:sdtPr>
        <w:alias w:val="Date"/>
        <w:tag w:val="Date"/>
        <w:id w:val="83643536"/>
        <w:placeholder>
          <w:docPart w:val="27AAE273DF7949F79BED4D4771216ABB"/>
        </w:placeholder>
        <w:date w:fullDate="2016-06-27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087109AC" w14:textId="771FEC00" w:rsidR="00810747" w:rsidRPr="003758C8" w:rsidRDefault="00DE4099" w:rsidP="003758C8">
          <w:pPr>
            <w:pStyle w:val="Heading1"/>
          </w:pPr>
          <w:r>
            <w:t>June 27, 2016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DC2707" w14:paraId="792AB92D" w14:textId="77777777" w:rsidTr="004D7696">
        <w:tc>
          <w:tcPr>
            <w:tcW w:w="8640" w:type="dxa"/>
          </w:tcPr>
          <w:p w14:paraId="738CBC8F" w14:textId="3EBBE575" w:rsidR="00DC2707" w:rsidRPr="003758C8" w:rsidRDefault="00352BD4" w:rsidP="00DC2707">
            <w:pPr>
              <w:pStyle w:val="Heading1"/>
              <w:tabs>
                <w:tab w:val="left" w:pos="1035"/>
              </w:tabs>
            </w:pPr>
            <w:r>
              <w:t>Simi Valley</w:t>
            </w:r>
            <w:r w:rsidR="00DC2707">
              <w:t>, CA</w:t>
            </w:r>
          </w:p>
        </w:tc>
      </w:tr>
    </w:tbl>
    <w:p w14:paraId="770EDDAB" w14:textId="77777777" w:rsidR="00810747" w:rsidRPr="003758C8" w:rsidRDefault="00BA5112" w:rsidP="00573B10">
      <w:pPr>
        <w:pStyle w:val="Heading2"/>
      </w:pPr>
      <w:r>
        <w:t>Attendees</w:t>
      </w:r>
    </w:p>
    <w:p w14:paraId="0945F775" w14:textId="782AF239" w:rsidR="000A14BA" w:rsidRDefault="000A14BA" w:rsidP="00714D42">
      <w:pPr>
        <w:rPr>
          <w:szCs w:val="20"/>
        </w:rPr>
      </w:pPr>
      <w:r w:rsidRPr="00BA5112">
        <w:rPr>
          <w:szCs w:val="20"/>
        </w:rPr>
        <w:t>Doug</w:t>
      </w:r>
      <w:r>
        <w:rPr>
          <w:szCs w:val="20"/>
        </w:rPr>
        <w:t xml:space="preserve"> </w:t>
      </w:r>
      <w:r w:rsidRPr="00BA5112">
        <w:rPr>
          <w:szCs w:val="20"/>
        </w:rPr>
        <w:t>Askegard</w:t>
      </w:r>
    </w:p>
    <w:p w14:paraId="0F4CAA5B" w14:textId="0B3019D0" w:rsidR="000E62DA" w:rsidRDefault="000E62DA" w:rsidP="00714D42">
      <w:pPr>
        <w:rPr>
          <w:szCs w:val="20"/>
        </w:rPr>
      </w:pPr>
      <w:r>
        <w:rPr>
          <w:szCs w:val="20"/>
        </w:rPr>
        <w:t>Tom Campbell</w:t>
      </w:r>
    </w:p>
    <w:p w14:paraId="40EB14EB" w14:textId="158E5D28" w:rsidR="00DE4099" w:rsidRDefault="00DE4099" w:rsidP="00714D42">
      <w:pPr>
        <w:rPr>
          <w:szCs w:val="20"/>
        </w:rPr>
      </w:pPr>
      <w:r>
        <w:rPr>
          <w:szCs w:val="20"/>
        </w:rPr>
        <w:t>Bridge Carney</w:t>
      </w:r>
    </w:p>
    <w:p w14:paraId="1EADAABF" w14:textId="077C26D9" w:rsidR="00DE4099" w:rsidRDefault="00DE4099" w:rsidP="00714D42">
      <w:pPr>
        <w:rPr>
          <w:szCs w:val="20"/>
        </w:rPr>
      </w:pPr>
      <w:r>
        <w:rPr>
          <w:szCs w:val="20"/>
        </w:rPr>
        <w:t>Zak Cohen</w:t>
      </w:r>
    </w:p>
    <w:p w14:paraId="7C74943C" w14:textId="77777777" w:rsidR="00DE4099" w:rsidRDefault="00DE4099" w:rsidP="00DE4099">
      <w:pPr>
        <w:rPr>
          <w:szCs w:val="20"/>
        </w:rPr>
      </w:pPr>
      <w:r w:rsidRPr="00E44445">
        <w:rPr>
          <w:szCs w:val="20"/>
        </w:rPr>
        <w:t>Reza Faroozabadi</w:t>
      </w:r>
    </w:p>
    <w:p w14:paraId="41C84E30" w14:textId="2424825A" w:rsidR="009C37A7" w:rsidRDefault="009C37A7" w:rsidP="009C37A7">
      <w:pPr>
        <w:rPr>
          <w:szCs w:val="20"/>
        </w:rPr>
      </w:pPr>
      <w:r w:rsidRPr="00BA5112">
        <w:rPr>
          <w:szCs w:val="20"/>
        </w:rPr>
        <w:t>Nathalie</w:t>
      </w:r>
      <w:r>
        <w:rPr>
          <w:szCs w:val="20"/>
        </w:rPr>
        <w:t xml:space="preserve"> </w:t>
      </w:r>
      <w:r w:rsidRPr="00BA5112">
        <w:rPr>
          <w:szCs w:val="20"/>
        </w:rPr>
        <w:t>Gosset</w:t>
      </w:r>
    </w:p>
    <w:p w14:paraId="27243837" w14:textId="57230BD0" w:rsidR="009C37A7" w:rsidRDefault="009C37A7" w:rsidP="00BA5112">
      <w:pPr>
        <w:rPr>
          <w:szCs w:val="20"/>
        </w:rPr>
      </w:pPr>
      <w:r w:rsidRPr="00BA5112">
        <w:rPr>
          <w:szCs w:val="20"/>
        </w:rPr>
        <w:t>Deron</w:t>
      </w:r>
      <w:r>
        <w:rPr>
          <w:szCs w:val="20"/>
        </w:rPr>
        <w:t xml:space="preserve"> </w:t>
      </w:r>
      <w:r w:rsidRPr="00BA5112">
        <w:rPr>
          <w:szCs w:val="20"/>
        </w:rPr>
        <w:t>Johnson</w:t>
      </w:r>
    </w:p>
    <w:p w14:paraId="10EE34AC" w14:textId="1D675366" w:rsidR="001E127A" w:rsidRDefault="001E127A" w:rsidP="00BA5112">
      <w:pPr>
        <w:rPr>
          <w:szCs w:val="20"/>
        </w:rPr>
      </w:pPr>
      <w:r>
        <w:rPr>
          <w:szCs w:val="20"/>
        </w:rPr>
        <w:t>Jerry Knotts</w:t>
      </w:r>
    </w:p>
    <w:p w14:paraId="11987C95" w14:textId="21F02AAF" w:rsidR="00DE4099" w:rsidRDefault="00DE4099" w:rsidP="00BA5112">
      <w:pPr>
        <w:rPr>
          <w:szCs w:val="20"/>
        </w:rPr>
      </w:pPr>
      <w:r>
        <w:rPr>
          <w:szCs w:val="20"/>
        </w:rPr>
        <w:t>David Pehlke</w:t>
      </w:r>
    </w:p>
    <w:p w14:paraId="354AC7CC" w14:textId="10DFA917" w:rsidR="00D752DB" w:rsidRDefault="00D752DB" w:rsidP="00BA5112">
      <w:pPr>
        <w:rPr>
          <w:szCs w:val="20"/>
        </w:rPr>
      </w:pPr>
      <w:r>
        <w:rPr>
          <w:szCs w:val="20"/>
        </w:rPr>
        <w:t>Bob Rumer</w:t>
      </w:r>
    </w:p>
    <w:p w14:paraId="637CFF7A" w14:textId="2EEDB75A" w:rsidR="00CA685C" w:rsidRDefault="00352BD4" w:rsidP="00BA5112">
      <w:pPr>
        <w:rPr>
          <w:szCs w:val="20"/>
        </w:rPr>
      </w:pPr>
      <w:r>
        <w:rPr>
          <w:szCs w:val="20"/>
        </w:rPr>
        <w:t>Sana Sarfraz</w:t>
      </w:r>
    </w:p>
    <w:p w14:paraId="6EB3410F" w14:textId="3C929169" w:rsidR="00DB74C1" w:rsidRDefault="00520759" w:rsidP="00DB74C1">
      <w:pPr>
        <w:pStyle w:val="Heading2"/>
      </w:pPr>
      <w:r>
        <w:t>Section Updates</w:t>
      </w:r>
    </w:p>
    <w:p w14:paraId="2249800E" w14:textId="433483E5" w:rsidR="00E77937" w:rsidRDefault="00A652A3" w:rsidP="00DB74C1">
      <w:r>
        <w:t xml:space="preserve">In appreciation for letting us use </w:t>
      </w:r>
      <w:r w:rsidR="00D570F5">
        <w:t>their</w:t>
      </w:r>
      <w:r>
        <w:t xml:space="preserve"> facility, we gave CLU Westlake Center ("HUB 101") a new lectern.</w:t>
      </w:r>
    </w:p>
    <w:p w14:paraId="166C2FFB" w14:textId="77777777" w:rsidR="00A652A3" w:rsidRDefault="00A652A3" w:rsidP="00DB74C1"/>
    <w:p w14:paraId="794B6E1A" w14:textId="5DCBE17E" w:rsidR="00A652A3" w:rsidRDefault="00A652A3" w:rsidP="00DB74C1">
      <w:r>
        <w:t>We received a check for $16,000 from GlobeCom 2015! Thank you to the team that negotiated the agreement, the team that supported the event, and the volunteers that went down to San Diego.</w:t>
      </w:r>
    </w:p>
    <w:p w14:paraId="6F016FC1" w14:textId="77777777" w:rsidR="00A652A3" w:rsidRDefault="00A652A3" w:rsidP="00DB74C1"/>
    <w:p w14:paraId="25292A6A" w14:textId="014C092E" w:rsidR="00A652A3" w:rsidRDefault="00B03BD3" w:rsidP="00DB74C1">
      <w:r>
        <w:t>We have added 32 new members to the section since January.</w:t>
      </w:r>
    </w:p>
    <w:p w14:paraId="3B3BD44B" w14:textId="77777777" w:rsidR="00B03BD3" w:rsidRDefault="00B03BD3" w:rsidP="00DB74C1"/>
    <w:p w14:paraId="5D08EB92" w14:textId="6508770B" w:rsidR="00B03BD3" w:rsidRDefault="00B03BD3" w:rsidP="00DB74C1">
      <w:r>
        <w:t>The Photonics chapter has been officially approved. Congratulations!</w:t>
      </w:r>
    </w:p>
    <w:p w14:paraId="4CEE1780" w14:textId="77777777" w:rsidR="00B03BD3" w:rsidRDefault="00B03BD3" w:rsidP="00DB74C1"/>
    <w:p w14:paraId="10CBD045" w14:textId="7601906D" w:rsidR="00B03BD3" w:rsidRDefault="00B03BD3" w:rsidP="00DB74C1">
      <w:r>
        <w:t>We now have 100 members in our Meetup group.</w:t>
      </w:r>
    </w:p>
    <w:p w14:paraId="3D443F9D" w14:textId="77777777" w:rsidR="00EE0E50" w:rsidRDefault="00EE0E50" w:rsidP="00DB74C1"/>
    <w:p w14:paraId="7E492C58" w14:textId="1C74EEB0" w:rsidR="00EE0E50" w:rsidRDefault="00EE0E50" w:rsidP="00DB74C1">
      <w:r>
        <w:t xml:space="preserve">Nathalie received a shipment of 500 pens </w:t>
      </w:r>
      <w:r w:rsidR="008A7408">
        <w:t xml:space="preserve">and </w:t>
      </w:r>
      <w:r>
        <w:t>250 spray</w:t>
      </w:r>
      <w:r w:rsidR="00097E02">
        <w:t>ers, and a few cable management devices.</w:t>
      </w:r>
    </w:p>
    <w:p w14:paraId="1C6FD066" w14:textId="77777777" w:rsidR="00810747" w:rsidRPr="00573B10" w:rsidRDefault="00964EFA" w:rsidP="00573B10">
      <w:pPr>
        <w:pStyle w:val="Heading2"/>
      </w:pPr>
      <w:r w:rsidRPr="00573B10">
        <w:t>Minutes from Previous Meeting</w:t>
      </w:r>
    </w:p>
    <w:p w14:paraId="23CA22CA" w14:textId="170ED88E" w:rsidR="007F7BED" w:rsidRDefault="00706D69" w:rsidP="007F7BED">
      <w:pPr>
        <w:rPr>
          <w:szCs w:val="20"/>
        </w:rPr>
      </w:pPr>
      <w:r>
        <w:rPr>
          <w:szCs w:val="20"/>
        </w:rPr>
        <w:t xml:space="preserve">Minutes from the </w:t>
      </w:r>
      <w:hyperlink r:id="rId8" w:history="1">
        <w:r w:rsidR="00EE0E50" w:rsidRPr="00421CF2">
          <w:rPr>
            <w:rStyle w:val="Hyperlink"/>
          </w:rPr>
          <w:t>June 6</w:t>
        </w:r>
      </w:hyperlink>
      <w:r w:rsidR="00BD5330">
        <w:t xml:space="preserve"> </w:t>
      </w:r>
      <w:r w:rsidR="008B45B1">
        <w:t xml:space="preserve">meeting </w:t>
      </w:r>
      <w:r>
        <w:rPr>
          <w:szCs w:val="20"/>
        </w:rPr>
        <w:t xml:space="preserve">were accepted </w:t>
      </w:r>
      <w:r w:rsidR="007E2353">
        <w:rPr>
          <w:szCs w:val="20"/>
        </w:rPr>
        <w:t>as submitted</w:t>
      </w:r>
      <w:r>
        <w:rPr>
          <w:szCs w:val="20"/>
        </w:rPr>
        <w:t>.</w:t>
      </w:r>
    </w:p>
    <w:p w14:paraId="00F5866A" w14:textId="77777777" w:rsidR="007F7BED" w:rsidRPr="007F7BED" w:rsidRDefault="007F7BED" w:rsidP="007F7BED">
      <w:pPr>
        <w:rPr>
          <w:rStyle w:val="Heading2Char"/>
        </w:rPr>
      </w:pPr>
      <w:r>
        <w:br w:type="page"/>
      </w:r>
    </w:p>
    <w:p w14:paraId="0AA7E2E2" w14:textId="23A1603B" w:rsidR="00810747" w:rsidRPr="00573B10" w:rsidRDefault="00D570F5" w:rsidP="007F7BED">
      <w:pPr>
        <w:pStyle w:val="Heading2"/>
      </w:pPr>
      <w:r>
        <w:lastRenderedPageBreak/>
        <w:t>Review of Budget and Expenses</w:t>
      </w:r>
    </w:p>
    <w:p w14:paraId="5CF0BAB0" w14:textId="35EA5724" w:rsidR="00097E02" w:rsidRDefault="00584E70" w:rsidP="007638FE">
      <w:r>
        <w:t>Treasurer's rep</w:t>
      </w:r>
      <w:r w:rsidR="00D570F5">
        <w:t xml:space="preserve">ort and </w:t>
      </w:r>
      <w:r w:rsidR="00097E02">
        <w:t>section actuals were</w:t>
      </w:r>
      <w:r w:rsidR="00820563">
        <w:t xml:space="preserve"> </w:t>
      </w:r>
      <w:r w:rsidR="00D570F5">
        <w:t>reviewed</w:t>
      </w:r>
      <w:r w:rsidR="008A7408">
        <w:t>,</w:t>
      </w:r>
      <w:r w:rsidR="00D570F5">
        <w:t xml:space="preserve"> and </w:t>
      </w:r>
      <w:r w:rsidR="00820563">
        <w:t>accepted as submitted</w:t>
      </w:r>
      <w:r w:rsidR="00EE0E50">
        <w:t>.</w:t>
      </w:r>
      <w:r w:rsidR="007A7A62">
        <w:t xml:space="preserve"> See the </w:t>
      </w:r>
      <w:hyperlink r:id="rId9" w:history="1">
        <w:r w:rsidR="007A7A62">
          <w:rPr>
            <w:rStyle w:val="Hyperlink"/>
          </w:rPr>
          <w:t>A</w:t>
        </w:r>
        <w:bookmarkStart w:id="0" w:name="_GoBack"/>
        <w:bookmarkEnd w:id="0"/>
        <w:r w:rsidR="007A7A62" w:rsidRPr="007A7A62">
          <w:rPr>
            <w:rStyle w:val="Hyperlink"/>
          </w:rPr>
          <w:t>ppendix</w:t>
        </w:r>
      </w:hyperlink>
      <w:r w:rsidR="007A7A62">
        <w:t xml:space="preserve"> for details.</w:t>
      </w:r>
    </w:p>
    <w:p w14:paraId="47BA5125" w14:textId="77777777" w:rsidR="000B74EF" w:rsidRDefault="000B74EF" w:rsidP="007638FE"/>
    <w:p w14:paraId="51C7C8FD" w14:textId="6C4F5008" w:rsidR="000B74EF" w:rsidRDefault="008A7408" w:rsidP="007638FE">
      <w:r>
        <w:t xml:space="preserve">A few things </w:t>
      </w:r>
      <w:r w:rsidR="0058274B">
        <w:t xml:space="preserve">since the last </w:t>
      </w:r>
      <w:r w:rsidR="00225F41">
        <w:t>OpCom</w:t>
      </w:r>
      <w:r>
        <w:t>:</w:t>
      </w:r>
    </w:p>
    <w:p w14:paraId="206C0476" w14:textId="0373A052" w:rsidR="008A7408" w:rsidRDefault="0058274B" w:rsidP="003E0211">
      <w:pPr>
        <w:pStyle w:val="ListParagraph"/>
        <w:numPr>
          <w:ilvl w:val="0"/>
          <w:numId w:val="38"/>
        </w:numPr>
      </w:pPr>
      <w:r>
        <w:t xml:space="preserve">Items labeled "Unknown Amazon Marketplace Transaction" were </w:t>
      </w:r>
      <w:r w:rsidR="003E0211" w:rsidRPr="003E0211">
        <w:t>paper/plastic supplies (plates, glasses, utensils)</w:t>
      </w:r>
      <w:r w:rsidR="003E0211">
        <w:t xml:space="preserve"> </w:t>
      </w:r>
      <w:r>
        <w:t>for the upcoming Mixer.</w:t>
      </w:r>
    </w:p>
    <w:p w14:paraId="67661C45" w14:textId="3AAF6025" w:rsidR="0058274B" w:rsidRDefault="00225F41" w:rsidP="008A7408">
      <w:pPr>
        <w:pStyle w:val="ListParagraph"/>
        <w:numPr>
          <w:ilvl w:val="0"/>
          <w:numId w:val="38"/>
        </w:numPr>
      </w:pPr>
      <w:r>
        <w:t>The Computer chapter received $170.72 from its society.</w:t>
      </w:r>
    </w:p>
    <w:p w14:paraId="7CD60CA0" w14:textId="75083565" w:rsidR="00225F41" w:rsidRDefault="00225F41" w:rsidP="008A7408">
      <w:pPr>
        <w:pStyle w:val="ListParagraph"/>
        <w:numPr>
          <w:ilvl w:val="0"/>
          <w:numId w:val="38"/>
        </w:numPr>
      </w:pPr>
      <w:r>
        <w:t>$2000 of the GlobeCom funds were transferred to the ComSoc chapter per previous agreement.</w:t>
      </w:r>
    </w:p>
    <w:p w14:paraId="49DA3AD5" w14:textId="1AE169BD" w:rsidR="00EE0E50" w:rsidRDefault="000B74EF" w:rsidP="00225F41">
      <w:pPr>
        <w:pStyle w:val="Heading2"/>
      </w:pPr>
      <w:r>
        <w:t>Budget Adjustments</w:t>
      </w:r>
    </w:p>
    <w:p w14:paraId="7EF40EAF" w14:textId="0F2B0508" w:rsidR="00EE0E50" w:rsidRPr="007F7BED" w:rsidRDefault="000B74EF" w:rsidP="007638FE">
      <w:pPr>
        <w:rPr>
          <w:b/>
          <w:u w:val="single"/>
        </w:rPr>
      </w:pPr>
      <w:r w:rsidRPr="007F7BED">
        <w:rPr>
          <w:b/>
          <w:u w:val="single"/>
        </w:rPr>
        <w:t>Recommendation:</w:t>
      </w:r>
      <w:r w:rsidR="008F4331" w:rsidRPr="007F7BED">
        <w:rPr>
          <w:b/>
          <w:u w:val="single"/>
        </w:rPr>
        <w:t xml:space="preserve"> Adjusting all chapter funds to minimum of $1k</w:t>
      </w:r>
    </w:p>
    <w:p w14:paraId="466DAE28" w14:textId="4138E63B" w:rsidR="00873C34" w:rsidRDefault="00873C34" w:rsidP="007638FE">
      <w:r>
        <w:t xml:space="preserve">Proposal: Nathalie suggested that chapters with less than $1000 be brought up to the $1000 level, </w:t>
      </w:r>
      <w:r w:rsidR="003E0211" w:rsidRPr="003E0211">
        <w:t>with the exception of the Photonics Chapter that could benefit from $250.</w:t>
      </w:r>
      <w:r w:rsidR="003E0211">
        <w:t xml:space="preserve"> </w:t>
      </w:r>
      <w:r>
        <w:t>This would affect the ED/CAS and Computer chapters.</w:t>
      </w:r>
    </w:p>
    <w:p w14:paraId="4003620D" w14:textId="77777777" w:rsidR="00D570F5" w:rsidRDefault="00D570F5" w:rsidP="007638FE"/>
    <w:p w14:paraId="5CD570C0" w14:textId="2E5897AC" w:rsidR="00D570F5" w:rsidRDefault="008F4331" w:rsidP="007638FE">
      <w:r>
        <w:t>Moved by Tom Campb</w:t>
      </w:r>
      <w:r w:rsidR="00097E02">
        <w:t>ell, seconded by Jerry Knotts</w:t>
      </w:r>
      <w:r w:rsidR="00660EA6">
        <w:t xml:space="preserve">, that </w:t>
      </w:r>
      <w:r w:rsidR="00097E02">
        <w:t>"</w:t>
      </w:r>
      <w:r w:rsidR="00873C34">
        <w:t>Some of the extra</w:t>
      </w:r>
      <w:r w:rsidR="00097E02">
        <w:t xml:space="preserve"> funds </w:t>
      </w:r>
      <w:r w:rsidR="00873C34">
        <w:t>be allocated to bring chapters that are sub $1000 up to $1000, with the exception of Photonics</w:t>
      </w:r>
      <w:r w:rsidR="000B74EF">
        <w:t>."</w:t>
      </w:r>
    </w:p>
    <w:p w14:paraId="41540C98" w14:textId="77777777" w:rsidR="006E4356" w:rsidRDefault="006E4356" w:rsidP="007638FE"/>
    <w:p w14:paraId="1CD06B81" w14:textId="66322EDA" w:rsidR="00A60F3A" w:rsidRDefault="00660EA6" w:rsidP="007638FE">
      <w:r>
        <w:rPr>
          <w:b/>
        </w:rPr>
        <w:t>The m</w:t>
      </w:r>
      <w:r w:rsidR="000B4419">
        <w:rPr>
          <w:b/>
        </w:rPr>
        <w:t xml:space="preserve">otion </w:t>
      </w:r>
      <w:r>
        <w:rPr>
          <w:b/>
        </w:rPr>
        <w:t xml:space="preserve">was </w:t>
      </w:r>
      <w:r w:rsidR="000B4419">
        <w:rPr>
          <w:b/>
        </w:rPr>
        <w:t>a</w:t>
      </w:r>
      <w:r w:rsidR="008F4331" w:rsidRPr="00097E02">
        <w:rPr>
          <w:b/>
        </w:rPr>
        <w:t>pproved</w:t>
      </w:r>
      <w:r w:rsidR="008F4331">
        <w:t xml:space="preserve"> unani</w:t>
      </w:r>
      <w:r w:rsidR="00097E02">
        <w:t>mously.</w:t>
      </w:r>
    </w:p>
    <w:p w14:paraId="0728C76B" w14:textId="77777777" w:rsidR="00873C34" w:rsidRDefault="00873C34" w:rsidP="007638FE"/>
    <w:p w14:paraId="047D7A4B" w14:textId="536726A8" w:rsidR="000B74EF" w:rsidRPr="007F7BED" w:rsidRDefault="000B74EF" w:rsidP="007638FE">
      <w:pPr>
        <w:rPr>
          <w:b/>
        </w:rPr>
      </w:pPr>
      <w:r w:rsidRPr="007F7BED">
        <w:rPr>
          <w:b/>
          <w:u w:val="single"/>
        </w:rPr>
        <w:t>Recommendation: Webinar capabilities</w:t>
      </w:r>
    </w:p>
    <w:p w14:paraId="7D95DF9D" w14:textId="5641846B" w:rsidR="000B74EF" w:rsidRDefault="002B5A30" w:rsidP="007638FE">
      <w:r>
        <w:t>Proposal: Use zoom.us for webinar capabilities. IEEE capability is painful, since it needs to be booked in advance and we do not</w:t>
      </w:r>
      <w:r w:rsidR="00D239C4">
        <w:t xml:space="preserve"> have control over it. For $400 for one </w:t>
      </w:r>
      <w:r>
        <w:t>year, we can have an unlimited number of meetings with up to 100 attendees.</w:t>
      </w:r>
      <w:r w:rsidR="00D239C4">
        <w:t xml:space="preserve"> Nathalie has used it in the past, and has been very happy with it.</w:t>
      </w:r>
    </w:p>
    <w:p w14:paraId="52496BE2" w14:textId="77777777" w:rsidR="002B5A30" w:rsidRDefault="002B5A30" w:rsidP="007638FE"/>
    <w:p w14:paraId="114D5253" w14:textId="411B888C" w:rsidR="002B5A30" w:rsidRDefault="002B5A30" w:rsidP="007638FE">
      <w:r>
        <w:t>Moved</w:t>
      </w:r>
      <w:r w:rsidR="00D239C4">
        <w:t xml:space="preserve"> by Bob Rumer, seconded by Jerry Knotts</w:t>
      </w:r>
      <w:r w:rsidR="00660EA6">
        <w:t>, that</w:t>
      </w:r>
      <w:r w:rsidR="00D239C4">
        <w:t xml:space="preserve"> "</w:t>
      </w:r>
      <w:r w:rsidR="00660EA6">
        <w:t>W</w:t>
      </w:r>
      <w:r w:rsidR="006E4356">
        <w:t>e</w:t>
      </w:r>
      <w:r w:rsidR="00D239C4">
        <w:t xml:space="preserve"> spend appropriate funds for subscribing to zoom.us webinar services for evaluation for one year."</w:t>
      </w:r>
    </w:p>
    <w:p w14:paraId="19633691" w14:textId="77777777" w:rsidR="000B4419" w:rsidRDefault="000B4419" w:rsidP="007638FE"/>
    <w:p w14:paraId="0E31076F" w14:textId="76FE3396" w:rsidR="000B4419" w:rsidRDefault="000B4419" w:rsidP="007638FE">
      <w:r>
        <w:t>During discussion, Bridge agreed to look into policies around use of webinars, recordings, etc.</w:t>
      </w:r>
    </w:p>
    <w:p w14:paraId="09F6EDFE" w14:textId="77777777" w:rsidR="000B4419" w:rsidRDefault="000B4419" w:rsidP="007638FE"/>
    <w:p w14:paraId="02B8FAAD" w14:textId="2E3C50B1" w:rsidR="00A60F3A" w:rsidRDefault="00660EA6" w:rsidP="007638FE">
      <w:r>
        <w:rPr>
          <w:b/>
        </w:rPr>
        <w:t>The m</w:t>
      </w:r>
      <w:r w:rsidR="000B4419">
        <w:rPr>
          <w:b/>
        </w:rPr>
        <w:t xml:space="preserve">otion </w:t>
      </w:r>
      <w:r>
        <w:rPr>
          <w:b/>
        </w:rPr>
        <w:t xml:space="preserve">was </w:t>
      </w:r>
      <w:r w:rsidR="000B4419">
        <w:rPr>
          <w:b/>
        </w:rPr>
        <w:t>a</w:t>
      </w:r>
      <w:r w:rsidR="00D239C4" w:rsidRPr="00D239C4">
        <w:rPr>
          <w:b/>
        </w:rPr>
        <w:t>pproved</w:t>
      </w:r>
      <w:r w:rsidR="00D239C4">
        <w:t xml:space="preserve"> unanimously.</w:t>
      </w:r>
    </w:p>
    <w:p w14:paraId="747CFF46" w14:textId="77777777" w:rsidR="006E4356" w:rsidRDefault="006E4356" w:rsidP="007638FE"/>
    <w:p w14:paraId="2AD12401" w14:textId="480FBD52" w:rsidR="00A1656C" w:rsidRPr="007F7BED" w:rsidRDefault="00D452D8" w:rsidP="007638FE">
      <w:pPr>
        <w:rPr>
          <w:b/>
        </w:rPr>
      </w:pPr>
      <w:r w:rsidRPr="007F7BED">
        <w:rPr>
          <w:b/>
          <w:u w:val="single"/>
        </w:rPr>
        <w:t>Promotion and membership development</w:t>
      </w:r>
    </w:p>
    <w:p w14:paraId="1DC26F9B" w14:textId="35609EDD" w:rsidR="00A60F3A" w:rsidRDefault="00A60F3A" w:rsidP="007638FE">
      <w:r>
        <w:t xml:space="preserve">We had an informal discussion about how to </w:t>
      </w:r>
      <w:r w:rsidR="00D452D8">
        <w:t>increase promotion of our meetings and increase membership. One suggestion was that we subsidize a few student memberships, if the student has shown a certain level of involvement or interest in chapter meetings.</w:t>
      </w:r>
    </w:p>
    <w:p w14:paraId="47404714" w14:textId="77777777" w:rsidR="00A60F3A" w:rsidRDefault="00A60F3A" w:rsidP="007638FE"/>
    <w:p w14:paraId="345F15C7" w14:textId="0D7564EA" w:rsidR="00A1656C" w:rsidRDefault="00A1656C" w:rsidP="007638FE">
      <w:r>
        <w:t xml:space="preserve">Moved </w:t>
      </w:r>
      <w:r w:rsidR="00A60F3A">
        <w:t xml:space="preserve">by </w:t>
      </w:r>
      <w:r w:rsidR="00A60F3A">
        <w:rPr>
          <w:szCs w:val="20"/>
        </w:rPr>
        <w:t>Sana Sarfraz, seconded by Nathalie Gosset</w:t>
      </w:r>
      <w:r w:rsidR="00A60F3A">
        <w:t>, that "We allocate $320, on the condition that the student attend two meetings."</w:t>
      </w:r>
    </w:p>
    <w:p w14:paraId="1EB4D799" w14:textId="77777777" w:rsidR="00A1656C" w:rsidRDefault="00A1656C" w:rsidP="007638FE"/>
    <w:p w14:paraId="56BB5009" w14:textId="410BADDD" w:rsidR="00D452D8" w:rsidRDefault="00BE369F" w:rsidP="007638FE">
      <w:r>
        <w:t xml:space="preserve">During discussion, it was noted that the funds must come from </w:t>
      </w:r>
      <w:r w:rsidR="00C15BAC">
        <w:t>the pool that is not derived from membership funds.</w:t>
      </w:r>
    </w:p>
    <w:p w14:paraId="2A1F6E78" w14:textId="77777777" w:rsidR="00BE369F" w:rsidRDefault="00BE369F" w:rsidP="007638FE"/>
    <w:p w14:paraId="062CE0F0" w14:textId="02BE16E1" w:rsidR="001A7FE9" w:rsidRDefault="00BE369F" w:rsidP="001A7FE9">
      <w:r w:rsidRPr="00BE369F">
        <w:rPr>
          <w:b/>
        </w:rPr>
        <w:t>The motion was approved</w:t>
      </w:r>
      <w:r>
        <w:t xml:space="preserve"> unanimously.</w:t>
      </w:r>
      <w:r w:rsidR="001A7FE9">
        <w:br w:type="page"/>
      </w:r>
    </w:p>
    <w:p w14:paraId="0D908496" w14:textId="3B36EAD4" w:rsidR="00127F65" w:rsidRDefault="00BE369F" w:rsidP="001A7FE9">
      <w:pPr>
        <w:pStyle w:val="Heading2"/>
        <w:rPr>
          <w:rStyle w:val="ListParagraphChar"/>
        </w:rPr>
      </w:pPr>
      <w:r>
        <w:rPr>
          <w:rStyle w:val="ListParagraphChar"/>
        </w:rPr>
        <w:lastRenderedPageBreak/>
        <w:t>R6 Southern Area Awards</w:t>
      </w:r>
    </w:p>
    <w:p w14:paraId="51E8ED3E" w14:textId="4693C3F4" w:rsidR="00BE369F" w:rsidRDefault="00BE369F" w:rsidP="00BE369F">
      <w:r>
        <w:t>I number of Buenaventura nominees won at the Southern Area level:</w:t>
      </w:r>
    </w:p>
    <w:p w14:paraId="0BC39F3A" w14:textId="015C2FAC" w:rsidR="00BE369F" w:rsidRDefault="00BE369F" w:rsidP="00BE369F">
      <w:pPr>
        <w:pStyle w:val="ListParagraph"/>
        <w:numPr>
          <w:ilvl w:val="0"/>
          <w:numId w:val="37"/>
        </w:numPr>
        <w:ind w:left="360"/>
      </w:pPr>
      <w:r>
        <w:t>Nathalie Gosset: Outstanding Leader</w:t>
      </w:r>
    </w:p>
    <w:p w14:paraId="6AC02512" w14:textId="489D8EAF" w:rsidR="00BE369F" w:rsidRDefault="00BE369F" w:rsidP="00BE369F">
      <w:pPr>
        <w:pStyle w:val="ListParagraph"/>
        <w:numPr>
          <w:ilvl w:val="0"/>
          <w:numId w:val="37"/>
        </w:numPr>
        <w:ind w:left="360"/>
      </w:pPr>
      <w:r>
        <w:t>Buenaventura Communication Society Chapter: Outstanding Chapter</w:t>
      </w:r>
    </w:p>
    <w:p w14:paraId="5F77A810" w14:textId="5BB62D48" w:rsidR="00BE369F" w:rsidRDefault="00BE369F" w:rsidP="00BE369F">
      <w:pPr>
        <w:pStyle w:val="ListParagraph"/>
        <w:numPr>
          <w:ilvl w:val="0"/>
          <w:numId w:val="37"/>
        </w:numPr>
        <w:ind w:left="360"/>
      </w:pPr>
      <w:r>
        <w:t xml:space="preserve">Marc </w:t>
      </w:r>
      <w:proofErr w:type="spellStart"/>
      <w:r>
        <w:t>Hornbeek</w:t>
      </w:r>
      <w:proofErr w:type="spellEnd"/>
      <w:r>
        <w:t>: Outstanding Engineer</w:t>
      </w:r>
    </w:p>
    <w:p w14:paraId="0C7766FA" w14:textId="3DD4F8B1" w:rsidR="00BE369F" w:rsidRDefault="00BE369F" w:rsidP="00BE369F">
      <w:pPr>
        <w:pStyle w:val="ListParagraph"/>
        <w:numPr>
          <w:ilvl w:val="0"/>
          <w:numId w:val="37"/>
        </w:numPr>
        <w:ind w:left="360"/>
      </w:pPr>
      <w:r>
        <w:t>Buenaventura Life Member Affinity Group: Outstanding Organizational Unit</w:t>
      </w:r>
    </w:p>
    <w:p w14:paraId="76F4004A" w14:textId="4048C762" w:rsidR="00BE369F" w:rsidRDefault="00BE369F" w:rsidP="00BE369F">
      <w:pPr>
        <w:pStyle w:val="ListParagraph"/>
        <w:numPr>
          <w:ilvl w:val="0"/>
          <w:numId w:val="37"/>
        </w:numPr>
        <w:ind w:left="360"/>
      </w:pPr>
      <w:r>
        <w:t xml:space="preserve">Rancho Campana: Outstanding </w:t>
      </w:r>
      <w:r w:rsidR="00AB1B20">
        <w:t xml:space="preserve">Public </w:t>
      </w:r>
      <w:r>
        <w:t>Pre-</w:t>
      </w:r>
      <w:r w:rsidR="00AB1B20">
        <w:t>College</w:t>
      </w:r>
      <w:r>
        <w:t xml:space="preserve"> School</w:t>
      </w:r>
    </w:p>
    <w:p w14:paraId="2E557751" w14:textId="77777777" w:rsidR="00BE369F" w:rsidRDefault="00BE369F" w:rsidP="00BE369F"/>
    <w:p w14:paraId="46610AA5" w14:textId="28235AF1" w:rsidR="00BE369F" w:rsidRDefault="00BE369F" w:rsidP="00D873C7">
      <w:r>
        <w:t>Congratulations to all the winners.</w:t>
      </w:r>
    </w:p>
    <w:p w14:paraId="452BDDF9" w14:textId="01C949C4" w:rsidR="007A7D95" w:rsidRDefault="00225F41" w:rsidP="007A7D95">
      <w:pPr>
        <w:pStyle w:val="Heading2"/>
      </w:pPr>
      <w:r>
        <w:t>July 20 Mixer</w:t>
      </w:r>
    </w:p>
    <w:p w14:paraId="23463384" w14:textId="525020F3" w:rsidR="00D378AB" w:rsidRDefault="00225F41" w:rsidP="00225F41">
      <w:r>
        <w:t xml:space="preserve">Bill Rumer, Bob Rumer's father, will be interviewed </w:t>
      </w:r>
      <w:r w:rsidR="00AB1B20">
        <w:t>by Bob about his involvement in the Apollo moon</w:t>
      </w:r>
      <w:r w:rsidR="00D378AB">
        <w:t xml:space="preserve"> program.</w:t>
      </w:r>
      <w:r w:rsidR="00C15BAC">
        <w:t xml:space="preserve"> He would be more comfortable if there were other panelists.</w:t>
      </w:r>
    </w:p>
    <w:p w14:paraId="5ECAFB46" w14:textId="77777777" w:rsidR="00D378AB" w:rsidRDefault="00D378AB" w:rsidP="00225F41"/>
    <w:p w14:paraId="29C8D439" w14:textId="73D4AD5D" w:rsidR="00AB1B20" w:rsidRDefault="00AB1B20" w:rsidP="00225F41">
      <w:r>
        <w:t>Tom will reach out to Momin Quddus to see</w:t>
      </w:r>
      <w:r w:rsidR="00D378AB">
        <w:t xml:space="preserve"> if he can locate anyone at JPL. Bob agreed to be the point of contact for </w:t>
      </w:r>
      <w:r w:rsidR="00C15BAC">
        <w:t>coordinating panelists for the event</w:t>
      </w:r>
      <w:r w:rsidR="00D378AB">
        <w:t>.</w:t>
      </w:r>
    </w:p>
    <w:p w14:paraId="738D370C" w14:textId="77777777" w:rsidR="00D378AB" w:rsidRDefault="00D378AB" w:rsidP="00225F41"/>
    <w:p w14:paraId="18825358" w14:textId="4294DB12" w:rsidR="00AB1B20" w:rsidRDefault="00AB1B20" w:rsidP="00225F41">
      <w:r>
        <w:t xml:space="preserve">Nathalie attempted to contact a discovery center connected to the Saturn rocket, but has not heard a reply. </w:t>
      </w:r>
      <w:r w:rsidR="00D378AB">
        <w:t>Sana agreed to follow up.</w:t>
      </w:r>
    </w:p>
    <w:p w14:paraId="0C1FFF61" w14:textId="77777777" w:rsidR="00D378AB" w:rsidRDefault="00D378AB" w:rsidP="00225F41"/>
    <w:p w14:paraId="63A5092B" w14:textId="2D19D013" w:rsidR="00D378AB" w:rsidRDefault="00D378AB" w:rsidP="00225F41">
      <w:r>
        <w:t>The team is still looking for a caterer. The last two mixers were Mexican food</w:t>
      </w:r>
      <w:r w:rsidR="00C15BAC">
        <w:t>, so we would like to try something different</w:t>
      </w:r>
      <w:r>
        <w:t>. Jerry will look into getting a recommendation.</w:t>
      </w:r>
    </w:p>
    <w:p w14:paraId="3D73BF4F" w14:textId="77777777" w:rsidR="00AB1B20" w:rsidRDefault="00AB1B20" w:rsidP="00225F41"/>
    <w:p w14:paraId="50AD775C" w14:textId="1A0471B4" w:rsidR="00AB1B20" w:rsidRDefault="006159CE" w:rsidP="00225F41">
      <w:r>
        <w:t>Since it is unknown if there will be other panelists, Zak will prepare a short introductory presentation if it is needed.</w:t>
      </w:r>
    </w:p>
    <w:p w14:paraId="378AC2A2" w14:textId="77777777" w:rsidR="006159CE" w:rsidRDefault="006159CE" w:rsidP="00225F41"/>
    <w:p w14:paraId="61599C30" w14:textId="72E9A394" w:rsidR="006159CE" w:rsidRPr="00225F41" w:rsidRDefault="006159CE" w:rsidP="00225F41">
      <w:r>
        <w:t>Meeting was adjourned at 8:15 PM.</w:t>
      </w:r>
    </w:p>
    <w:p w14:paraId="549F56C4" w14:textId="77777777" w:rsidR="00244DF5" w:rsidRDefault="00244DF5" w:rsidP="00244DF5">
      <w:pPr>
        <w:pStyle w:val="Heading2"/>
      </w:pPr>
      <w:r>
        <w:t>Next Meeting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6251"/>
      </w:tblGrid>
      <w:tr w:rsidR="00DC2707" w:rsidRPr="008723BB" w14:paraId="46326E28" w14:textId="77777777" w:rsidTr="007265D1">
        <w:tc>
          <w:tcPr>
            <w:tcW w:w="4072" w:type="dxa"/>
          </w:tcPr>
          <w:p w14:paraId="7FD06FD8" w14:textId="77777777" w:rsidR="00DC2707" w:rsidRPr="003758C8" w:rsidRDefault="00244DF5" w:rsidP="00A63FF0">
            <w:pPr>
              <w:pStyle w:val="Heading1"/>
            </w:pPr>
            <w:r>
              <w:t>Date/Time</w:t>
            </w:r>
          </w:p>
        </w:tc>
        <w:tc>
          <w:tcPr>
            <w:tcW w:w="12397" w:type="dxa"/>
          </w:tcPr>
          <w:p w14:paraId="7A5FBF14" w14:textId="0D341C12" w:rsidR="00244DF5" w:rsidRPr="008723BB" w:rsidRDefault="00D378AB" w:rsidP="00AA6503">
            <w:pPr>
              <w:pStyle w:val="Heading3"/>
            </w:pPr>
            <w:r>
              <w:t>July 25</w:t>
            </w:r>
            <w:r w:rsidR="002D651A">
              <w:t>, 2016</w:t>
            </w:r>
            <w:r w:rsidR="001E2E3F">
              <w:t xml:space="preserve">, </w:t>
            </w:r>
            <w:r w:rsidR="00244DF5">
              <w:t>6:30 PM</w:t>
            </w:r>
          </w:p>
        </w:tc>
      </w:tr>
      <w:tr w:rsidR="00244DF5" w:rsidRPr="008723BB" w14:paraId="4BC63177" w14:textId="77777777" w:rsidTr="007265D1">
        <w:tc>
          <w:tcPr>
            <w:tcW w:w="4072" w:type="dxa"/>
          </w:tcPr>
          <w:p w14:paraId="17B8D32B" w14:textId="67EA88F5" w:rsidR="007265D1" w:rsidRPr="007265D1" w:rsidRDefault="007265D1" w:rsidP="007265D1">
            <w:pPr>
              <w:pStyle w:val="Heading1"/>
            </w:pPr>
            <w:r>
              <w:t>Location</w:t>
            </w:r>
          </w:p>
        </w:tc>
        <w:tc>
          <w:tcPr>
            <w:tcW w:w="12397" w:type="dxa"/>
          </w:tcPr>
          <w:p w14:paraId="2889DBE9" w14:textId="02F5CB6C" w:rsidR="007265D1" w:rsidRDefault="00244DF5" w:rsidP="007265D1">
            <w:r>
              <w:t>Home of Nathalie Goss</w:t>
            </w:r>
            <w:r w:rsidR="009D1F2E">
              <w:t>et and Doug Askegard, Simi Valley</w:t>
            </w:r>
          </w:p>
        </w:tc>
      </w:tr>
    </w:tbl>
    <w:p w14:paraId="55176968" w14:textId="77777777" w:rsidR="00574044" w:rsidRPr="00574044" w:rsidRDefault="00574044" w:rsidP="00A446A3"/>
    <w:sectPr w:rsidR="00574044" w:rsidRPr="00574044" w:rsidSect="005F58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5D2E2" w14:textId="77777777" w:rsidR="000F7CFB" w:rsidRDefault="000F7CFB" w:rsidP="00DE1E82">
      <w:pPr>
        <w:spacing w:line="240" w:lineRule="auto"/>
      </w:pPr>
      <w:r>
        <w:separator/>
      </w:r>
    </w:p>
  </w:endnote>
  <w:endnote w:type="continuationSeparator" w:id="0">
    <w:p w14:paraId="2CBEAEBD" w14:textId="77777777" w:rsidR="000F7CFB" w:rsidRDefault="000F7CFB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EDEC8" w14:textId="77777777" w:rsidR="00595F1D" w:rsidRDefault="00595F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70916" w14:textId="77777777" w:rsidR="00595F1D" w:rsidRDefault="00595F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4BB6B" w14:textId="77777777" w:rsidR="00595F1D" w:rsidRDefault="00595F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5EADE" w14:textId="77777777" w:rsidR="000F7CFB" w:rsidRDefault="000F7CFB" w:rsidP="00DE1E82">
      <w:pPr>
        <w:spacing w:line="240" w:lineRule="auto"/>
      </w:pPr>
      <w:r>
        <w:separator/>
      </w:r>
    </w:p>
  </w:footnote>
  <w:footnote w:type="continuationSeparator" w:id="0">
    <w:p w14:paraId="02D5EE0D" w14:textId="77777777" w:rsidR="000F7CFB" w:rsidRDefault="000F7CFB" w:rsidP="00DE1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CBDFF" w14:textId="77777777" w:rsidR="00595F1D" w:rsidRDefault="00595F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2AB30" w14:textId="77777777" w:rsidR="00595F1D" w:rsidRDefault="00595F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06995" w14:textId="77777777" w:rsidR="00595F1D" w:rsidRDefault="00595F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06CA3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508C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260A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66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AECA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1E2B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BE91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8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0D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FC7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865C9"/>
    <w:multiLevelType w:val="hybridMultilevel"/>
    <w:tmpl w:val="3608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52325"/>
    <w:multiLevelType w:val="hybridMultilevel"/>
    <w:tmpl w:val="2C0E974E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42976"/>
    <w:multiLevelType w:val="hybridMultilevel"/>
    <w:tmpl w:val="8F80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9599E"/>
    <w:multiLevelType w:val="hybridMultilevel"/>
    <w:tmpl w:val="A174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E26643"/>
    <w:multiLevelType w:val="hybridMultilevel"/>
    <w:tmpl w:val="ED8C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A527BB"/>
    <w:multiLevelType w:val="hybridMultilevel"/>
    <w:tmpl w:val="B65C5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5A1715"/>
    <w:multiLevelType w:val="hybridMultilevel"/>
    <w:tmpl w:val="5448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BB30FE"/>
    <w:multiLevelType w:val="hybridMultilevel"/>
    <w:tmpl w:val="8DEC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44B81"/>
    <w:multiLevelType w:val="hybridMultilevel"/>
    <w:tmpl w:val="60F28F5E"/>
    <w:lvl w:ilvl="0" w:tplc="F80C7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C7639"/>
    <w:multiLevelType w:val="hybridMultilevel"/>
    <w:tmpl w:val="98F6B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276BD9"/>
    <w:multiLevelType w:val="hybridMultilevel"/>
    <w:tmpl w:val="8172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A096B"/>
    <w:multiLevelType w:val="hybridMultilevel"/>
    <w:tmpl w:val="1A4AC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881F5B"/>
    <w:multiLevelType w:val="hybridMultilevel"/>
    <w:tmpl w:val="3526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6A59AD"/>
    <w:multiLevelType w:val="hybridMultilevel"/>
    <w:tmpl w:val="190AF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721197D"/>
    <w:multiLevelType w:val="hybridMultilevel"/>
    <w:tmpl w:val="F3000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38693E"/>
    <w:multiLevelType w:val="hybridMultilevel"/>
    <w:tmpl w:val="6F629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475CAB"/>
    <w:multiLevelType w:val="hybridMultilevel"/>
    <w:tmpl w:val="9DAC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B321D"/>
    <w:multiLevelType w:val="hybridMultilevel"/>
    <w:tmpl w:val="5B0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3E3171"/>
    <w:multiLevelType w:val="hybridMultilevel"/>
    <w:tmpl w:val="F1B66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733A2A"/>
    <w:multiLevelType w:val="hybridMultilevel"/>
    <w:tmpl w:val="3DF8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57485"/>
    <w:multiLevelType w:val="hybridMultilevel"/>
    <w:tmpl w:val="D398047E"/>
    <w:lvl w:ilvl="0" w:tplc="E2FC6BAA"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453935"/>
    <w:multiLevelType w:val="hybridMultilevel"/>
    <w:tmpl w:val="B92E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CF3182"/>
    <w:multiLevelType w:val="hybridMultilevel"/>
    <w:tmpl w:val="1DF4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44672"/>
    <w:multiLevelType w:val="hybridMultilevel"/>
    <w:tmpl w:val="9C3A0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E30145"/>
    <w:multiLevelType w:val="hybridMultilevel"/>
    <w:tmpl w:val="DCF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5342B"/>
    <w:multiLevelType w:val="hybridMultilevel"/>
    <w:tmpl w:val="4BEC2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66993"/>
    <w:multiLevelType w:val="hybridMultilevel"/>
    <w:tmpl w:val="02108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5"/>
  </w:num>
  <w:num w:numId="14">
    <w:abstractNumId w:val="22"/>
  </w:num>
  <w:num w:numId="15">
    <w:abstractNumId w:val="24"/>
  </w:num>
  <w:num w:numId="16">
    <w:abstractNumId w:val="32"/>
  </w:num>
  <w:num w:numId="17">
    <w:abstractNumId w:val="30"/>
  </w:num>
  <w:num w:numId="18">
    <w:abstractNumId w:val="27"/>
  </w:num>
  <w:num w:numId="19">
    <w:abstractNumId w:val="23"/>
  </w:num>
  <w:num w:numId="20">
    <w:abstractNumId w:val="29"/>
  </w:num>
  <w:num w:numId="21">
    <w:abstractNumId w:val="26"/>
  </w:num>
  <w:num w:numId="22">
    <w:abstractNumId w:val="16"/>
  </w:num>
  <w:num w:numId="23">
    <w:abstractNumId w:val="17"/>
  </w:num>
  <w:num w:numId="24">
    <w:abstractNumId w:val="10"/>
  </w:num>
  <w:num w:numId="25">
    <w:abstractNumId w:val="34"/>
  </w:num>
  <w:num w:numId="26">
    <w:abstractNumId w:val="18"/>
  </w:num>
  <w:num w:numId="27">
    <w:abstractNumId w:val="12"/>
  </w:num>
  <w:num w:numId="28">
    <w:abstractNumId w:val="20"/>
  </w:num>
  <w:num w:numId="29">
    <w:abstractNumId w:val="37"/>
  </w:num>
  <w:num w:numId="30">
    <w:abstractNumId w:val="28"/>
  </w:num>
  <w:num w:numId="31">
    <w:abstractNumId w:val="33"/>
  </w:num>
  <w:num w:numId="32">
    <w:abstractNumId w:val="13"/>
  </w:num>
  <w:num w:numId="33">
    <w:abstractNumId w:val="35"/>
  </w:num>
  <w:num w:numId="34">
    <w:abstractNumId w:val="31"/>
  </w:num>
  <w:num w:numId="35">
    <w:abstractNumId w:val="15"/>
  </w:num>
  <w:num w:numId="36">
    <w:abstractNumId w:val="19"/>
  </w:num>
  <w:num w:numId="37">
    <w:abstractNumId w:val="1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en-US" w:vendorID="64" w:dllVersion="131078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7"/>
    <w:rsid w:val="00000D14"/>
    <w:rsid w:val="000037A4"/>
    <w:rsid w:val="00003BD9"/>
    <w:rsid w:val="00003E5A"/>
    <w:rsid w:val="0000798B"/>
    <w:rsid w:val="000079A9"/>
    <w:rsid w:val="00015180"/>
    <w:rsid w:val="00017390"/>
    <w:rsid w:val="00026D28"/>
    <w:rsid w:val="00030546"/>
    <w:rsid w:val="0003524C"/>
    <w:rsid w:val="00035364"/>
    <w:rsid w:val="000408D4"/>
    <w:rsid w:val="0004349D"/>
    <w:rsid w:val="00050025"/>
    <w:rsid w:val="00052C35"/>
    <w:rsid w:val="00061F0B"/>
    <w:rsid w:val="00064159"/>
    <w:rsid w:val="000649AF"/>
    <w:rsid w:val="00073556"/>
    <w:rsid w:val="00076A29"/>
    <w:rsid w:val="00080F3F"/>
    <w:rsid w:val="0008780B"/>
    <w:rsid w:val="00097E02"/>
    <w:rsid w:val="000A14BA"/>
    <w:rsid w:val="000A3CF5"/>
    <w:rsid w:val="000B4419"/>
    <w:rsid w:val="000B5C79"/>
    <w:rsid w:val="000B74EF"/>
    <w:rsid w:val="000B7B3D"/>
    <w:rsid w:val="000B7F0E"/>
    <w:rsid w:val="000C0241"/>
    <w:rsid w:val="000D03B5"/>
    <w:rsid w:val="000D38D0"/>
    <w:rsid w:val="000D5EFF"/>
    <w:rsid w:val="000E2F52"/>
    <w:rsid w:val="000E62DA"/>
    <w:rsid w:val="000E766F"/>
    <w:rsid w:val="000E77FA"/>
    <w:rsid w:val="000F14C4"/>
    <w:rsid w:val="000F7CFB"/>
    <w:rsid w:val="00100471"/>
    <w:rsid w:val="00101F45"/>
    <w:rsid w:val="00102864"/>
    <w:rsid w:val="001031FD"/>
    <w:rsid w:val="001102EB"/>
    <w:rsid w:val="00112FB7"/>
    <w:rsid w:val="00117248"/>
    <w:rsid w:val="0012272E"/>
    <w:rsid w:val="00125021"/>
    <w:rsid w:val="00125A5A"/>
    <w:rsid w:val="00127706"/>
    <w:rsid w:val="00127F65"/>
    <w:rsid w:val="001308BA"/>
    <w:rsid w:val="00141C5D"/>
    <w:rsid w:val="001568D6"/>
    <w:rsid w:val="0015707F"/>
    <w:rsid w:val="00160805"/>
    <w:rsid w:val="001758AA"/>
    <w:rsid w:val="0017664F"/>
    <w:rsid w:val="00180895"/>
    <w:rsid w:val="0018459E"/>
    <w:rsid w:val="001A40C3"/>
    <w:rsid w:val="001A4F64"/>
    <w:rsid w:val="001A7FE9"/>
    <w:rsid w:val="001B08F5"/>
    <w:rsid w:val="001B550D"/>
    <w:rsid w:val="001B61EA"/>
    <w:rsid w:val="001C05B5"/>
    <w:rsid w:val="001C27C3"/>
    <w:rsid w:val="001C4DDA"/>
    <w:rsid w:val="001D10B2"/>
    <w:rsid w:val="001D14D6"/>
    <w:rsid w:val="001D5A9F"/>
    <w:rsid w:val="001D7946"/>
    <w:rsid w:val="001E127A"/>
    <w:rsid w:val="001E2E3F"/>
    <w:rsid w:val="001E45FA"/>
    <w:rsid w:val="001E58FC"/>
    <w:rsid w:val="001E7966"/>
    <w:rsid w:val="001F7FE6"/>
    <w:rsid w:val="0020213B"/>
    <w:rsid w:val="00216544"/>
    <w:rsid w:val="00225F41"/>
    <w:rsid w:val="00244DF5"/>
    <w:rsid w:val="0024774B"/>
    <w:rsid w:val="00252A80"/>
    <w:rsid w:val="002540EC"/>
    <w:rsid w:val="0025695F"/>
    <w:rsid w:val="00257327"/>
    <w:rsid w:val="00260607"/>
    <w:rsid w:val="0027256A"/>
    <w:rsid w:val="002739FA"/>
    <w:rsid w:val="00277C22"/>
    <w:rsid w:val="002819D7"/>
    <w:rsid w:val="00285FD9"/>
    <w:rsid w:val="00287EA9"/>
    <w:rsid w:val="00292039"/>
    <w:rsid w:val="00292EE3"/>
    <w:rsid w:val="00294706"/>
    <w:rsid w:val="00297AC5"/>
    <w:rsid w:val="002A28AE"/>
    <w:rsid w:val="002B0F9C"/>
    <w:rsid w:val="002B3AD4"/>
    <w:rsid w:val="002B5A30"/>
    <w:rsid w:val="002B5F04"/>
    <w:rsid w:val="002D3C3E"/>
    <w:rsid w:val="002D651A"/>
    <w:rsid w:val="002E28CE"/>
    <w:rsid w:val="002E7EF7"/>
    <w:rsid w:val="00326747"/>
    <w:rsid w:val="0033472A"/>
    <w:rsid w:val="003363C1"/>
    <w:rsid w:val="003434D5"/>
    <w:rsid w:val="00352BD4"/>
    <w:rsid w:val="00355242"/>
    <w:rsid w:val="00357547"/>
    <w:rsid w:val="003758C8"/>
    <w:rsid w:val="003760EF"/>
    <w:rsid w:val="003777DF"/>
    <w:rsid w:val="003819C8"/>
    <w:rsid w:val="00397CD3"/>
    <w:rsid w:val="003A18B1"/>
    <w:rsid w:val="003B03BF"/>
    <w:rsid w:val="003B0C63"/>
    <w:rsid w:val="003B729D"/>
    <w:rsid w:val="003B747A"/>
    <w:rsid w:val="003D072F"/>
    <w:rsid w:val="003E0211"/>
    <w:rsid w:val="003E1A49"/>
    <w:rsid w:val="003F2FBA"/>
    <w:rsid w:val="003F5CAA"/>
    <w:rsid w:val="003F60F9"/>
    <w:rsid w:val="004019C2"/>
    <w:rsid w:val="00404072"/>
    <w:rsid w:val="00421CF2"/>
    <w:rsid w:val="004261B4"/>
    <w:rsid w:val="00426BD2"/>
    <w:rsid w:val="004276B4"/>
    <w:rsid w:val="00427CCC"/>
    <w:rsid w:val="00432970"/>
    <w:rsid w:val="00432B3A"/>
    <w:rsid w:val="00445020"/>
    <w:rsid w:val="00461F50"/>
    <w:rsid w:val="004638A6"/>
    <w:rsid w:val="00464651"/>
    <w:rsid w:val="00467D16"/>
    <w:rsid w:val="00471BE4"/>
    <w:rsid w:val="004751BB"/>
    <w:rsid w:val="00487B7D"/>
    <w:rsid w:val="0049606C"/>
    <w:rsid w:val="004A5110"/>
    <w:rsid w:val="004A7A50"/>
    <w:rsid w:val="004B07BA"/>
    <w:rsid w:val="004B1899"/>
    <w:rsid w:val="004B2C7E"/>
    <w:rsid w:val="004C065D"/>
    <w:rsid w:val="004D2008"/>
    <w:rsid w:val="004D7696"/>
    <w:rsid w:val="004D7DC6"/>
    <w:rsid w:val="004E31CC"/>
    <w:rsid w:val="004F2860"/>
    <w:rsid w:val="004F7249"/>
    <w:rsid w:val="004F7FD8"/>
    <w:rsid w:val="00505217"/>
    <w:rsid w:val="00511A8A"/>
    <w:rsid w:val="00520759"/>
    <w:rsid w:val="005238FE"/>
    <w:rsid w:val="00536956"/>
    <w:rsid w:val="00547435"/>
    <w:rsid w:val="00550EF1"/>
    <w:rsid w:val="00553DAD"/>
    <w:rsid w:val="00557247"/>
    <w:rsid w:val="00573B10"/>
    <w:rsid w:val="00574044"/>
    <w:rsid w:val="00574958"/>
    <w:rsid w:val="00580B58"/>
    <w:rsid w:val="0058274B"/>
    <w:rsid w:val="00584E70"/>
    <w:rsid w:val="00595F1D"/>
    <w:rsid w:val="005A2065"/>
    <w:rsid w:val="005A4855"/>
    <w:rsid w:val="005A6B71"/>
    <w:rsid w:val="005B3759"/>
    <w:rsid w:val="005C1EE7"/>
    <w:rsid w:val="005C56A3"/>
    <w:rsid w:val="005C6888"/>
    <w:rsid w:val="005D5162"/>
    <w:rsid w:val="005D6B72"/>
    <w:rsid w:val="005E1BA2"/>
    <w:rsid w:val="005F090A"/>
    <w:rsid w:val="005F22B6"/>
    <w:rsid w:val="005F2DCA"/>
    <w:rsid w:val="005F5869"/>
    <w:rsid w:val="00600470"/>
    <w:rsid w:val="00602F8B"/>
    <w:rsid w:val="006038C4"/>
    <w:rsid w:val="0061372B"/>
    <w:rsid w:val="00613D54"/>
    <w:rsid w:val="006159CE"/>
    <w:rsid w:val="006179CE"/>
    <w:rsid w:val="00622668"/>
    <w:rsid w:val="00623C33"/>
    <w:rsid w:val="00631D23"/>
    <w:rsid w:val="006357BE"/>
    <w:rsid w:val="006457BF"/>
    <w:rsid w:val="006460E3"/>
    <w:rsid w:val="0065219B"/>
    <w:rsid w:val="006548D3"/>
    <w:rsid w:val="00660DEC"/>
    <w:rsid w:val="00660EA6"/>
    <w:rsid w:val="006675DC"/>
    <w:rsid w:val="006707DA"/>
    <w:rsid w:val="00670E70"/>
    <w:rsid w:val="00673039"/>
    <w:rsid w:val="00674412"/>
    <w:rsid w:val="0068740B"/>
    <w:rsid w:val="006931DA"/>
    <w:rsid w:val="006973D6"/>
    <w:rsid w:val="006D037D"/>
    <w:rsid w:val="006E3495"/>
    <w:rsid w:val="006E4356"/>
    <w:rsid w:val="006F07B9"/>
    <w:rsid w:val="006F24D9"/>
    <w:rsid w:val="006F7D07"/>
    <w:rsid w:val="007004AD"/>
    <w:rsid w:val="007021B9"/>
    <w:rsid w:val="00706D69"/>
    <w:rsid w:val="007123CE"/>
    <w:rsid w:val="00714D42"/>
    <w:rsid w:val="00722615"/>
    <w:rsid w:val="0072517A"/>
    <w:rsid w:val="007265D1"/>
    <w:rsid w:val="0073416F"/>
    <w:rsid w:val="00746A26"/>
    <w:rsid w:val="00747DFC"/>
    <w:rsid w:val="007638FE"/>
    <w:rsid w:val="0077335F"/>
    <w:rsid w:val="00773F97"/>
    <w:rsid w:val="00776526"/>
    <w:rsid w:val="00776F63"/>
    <w:rsid w:val="007815B5"/>
    <w:rsid w:val="00782566"/>
    <w:rsid w:val="00782618"/>
    <w:rsid w:val="0078341B"/>
    <w:rsid w:val="0078751A"/>
    <w:rsid w:val="00791893"/>
    <w:rsid w:val="007A38A3"/>
    <w:rsid w:val="007A3AAC"/>
    <w:rsid w:val="007A4D6E"/>
    <w:rsid w:val="007A6643"/>
    <w:rsid w:val="007A7A62"/>
    <w:rsid w:val="007A7D95"/>
    <w:rsid w:val="007B756C"/>
    <w:rsid w:val="007D5C19"/>
    <w:rsid w:val="007D6841"/>
    <w:rsid w:val="007D7D5F"/>
    <w:rsid w:val="007E2353"/>
    <w:rsid w:val="007E6C37"/>
    <w:rsid w:val="007F7BED"/>
    <w:rsid w:val="008063F3"/>
    <w:rsid w:val="008075FF"/>
    <w:rsid w:val="008104B9"/>
    <w:rsid w:val="00810747"/>
    <w:rsid w:val="00813D81"/>
    <w:rsid w:val="0081725E"/>
    <w:rsid w:val="00820563"/>
    <w:rsid w:val="0082122A"/>
    <w:rsid w:val="008302B4"/>
    <w:rsid w:val="00831D6E"/>
    <w:rsid w:val="0083526B"/>
    <w:rsid w:val="00835A96"/>
    <w:rsid w:val="00842DF7"/>
    <w:rsid w:val="008446A0"/>
    <w:rsid w:val="008466BE"/>
    <w:rsid w:val="008502F7"/>
    <w:rsid w:val="00851419"/>
    <w:rsid w:val="00863668"/>
    <w:rsid w:val="008723BB"/>
    <w:rsid w:val="00873C34"/>
    <w:rsid w:val="0088152E"/>
    <w:rsid w:val="008862E5"/>
    <w:rsid w:val="00894D09"/>
    <w:rsid w:val="008974A3"/>
    <w:rsid w:val="008A4722"/>
    <w:rsid w:val="008A7144"/>
    <w:rsid w:val="008A7408"/>
    <w:rsid w:val="008B2D16"/>
    <w:rsid w:val="008B33D0"/>
    <w:rsid w:val="008B3E6B"/>
    <w:rsid w:val="008B45B1"/>
    <w:rsid w:val="008B5280"/>
    <w:rsid w:val="008C38B2"/>
    <w:rsid w:val="008D2181"/>
    <w:rsid w:val="008E2FA8"/>
    <w:rsid w:val="008F2B24"/>
    <w:rsid w:val="008F4331"/>
    <w:rsid w:val="00906CB9"/>
    <w:rsid w:val="00907515"/>
    <w:rsid w:val="00910535"/>
    <w:rsid w:val="00935F0B"/>
    <w:rsid w:val="00952034"/>
    <w:rsid w:val="00952A81"/>
    <w:rsid w:val="0095549A"/>
    <w:rsid w:val="00964EFA"/>
    <w:rsid w:val="00970A99"/>
    <w:rsid w:val="009774D3"/>
    <w:rsid w:val="0098538A"/>
    <w:rsid w:val="00986F3F"/>
    <w:rsid w:val="00995853"/>
    <w:rsid w:val="009A0C52"/>
    <w:rsid w:val="009A2FCB"/>
    <w:rsid w:val="009A5A8D"/>
    <w:rsid w:val="009B18B9"/>
    <w:rsid w:val="009B323E"/>
    <w:rsid w:val="009C37A7"/>
    <w:rsid w:val="009C6F99"/>
    <w:rsid w:val="009D1F2E"/>
    <w:rsid w:val="009E7F59"/>
    <w:rsid w:val="009F26DC"/>
    <w:rsid w:val="009F6F1D"/>
    <w:rsid w:val="00A04EEB"/>
    <w:rsid w:val="00A11729"/>
    <w:rsid w:val="00A133D5"/>
    <w:rsid w:val="00A14072"/>
    <w:rsid w:val="00A1656C"/>
    <w:rsid w:val="00A1736B"/>
    <w:rsid w:val="00A25E56"/>
    <w:rsid w:val="00A264DF"/>
    <w:rsid w:val="00A41904"/>
    <w:rsid w:val="00A446A3"/>
    <w:rsid w:val="00A4686F"/>
    <w:rsid w:val="00A46DBC"/>
    <w:rsid w:val="00A531DE"/>
    <w:rsid w:val="00A60F3A"/>
    <w:rsid w:val="00A63FF0"/>
    <w:rsid w:val="00A652A3"/>
    <w:rsid w:val="00A67E88"/>
    <w:rsid w:val="00A703A5"/>
    <w:rsid w:val="00A710AD"/>
    <w:rsid w:val="00A73676"/>
    <w:rsid w:val="00A85316"/>
    <w:rsid w:val="00A91177"/>
    <w:rsid w:val="00A920D6"/>
    <w:rsid w:val="00A95207"/>
    <w:rsid w:val="00AA29C1"/>
    <w:rsid w:val="00AA3703"/>
    <w:rsid w:val="00AA3846"/>
    <w:rsid w:val="00AA6503"/>
    <w:rsid w:val="00AB090F"/>
    <w:rsid w:val="00AB1B20"/>
    <w:rsid w:val="00AB63A7"/>
    <w:rsid w:val="00AB6C03"/>
    <w:rsid w:val="00AC0D28"/>
    <w:rsid w:val="00AC38B9"/>
    <w:rsid w:val="00AC607B"/>
    <w:rsid w:val="00AD05F8"/>
    <w:rsid w:val="00AE0A18"/>
    <w:rsid w:val="00AE302D"/>
    <w:rsid w:val="00AE4641"/>
    <w:rsid w:val="00AF66E3"/>
    <w:rsid w:val="00B03BD3"/>
    <w:rsid w:val="00B04C69"/>
    <w:rsid w:val="00B1322D"/>
    <w:rsid w:val="00B24584"/>
    <w:rsid w:val="00B27203"/>
    <w:rsid w:val="00B313D9"/>
    <w:rsid w:val="00B31B73"/>
    <w:rsid w:val="00B346BA"/>
    <w:rsid w:val="00B35B64"/>
    <w:rsid w:val="00B47814"/>
    <w:rsid w:val="00B528E6"/>
    <w:rsid w:val="00B57A3C"/>
    <w:rsid w:val="00B63A06"/>
    <w:rsid w:val="00B668D9"/>
    <w:rsid w:val="00B86442"/>
    <w:rsid w:val="00B90AF3"/>
    <w:rsid w:val="00BA3669"/>
    <w:rsid w:val="00BA40D9"/>
    <w:rsid w:val="00BA5112"/>
    <w:rsid w:val="00BA614E"/>
    <w:rsid w:val="00BD5330"/>
    <w:rsid w:val="00BD6B9D"/>
    <w:rsid w:val="00BE369F"/>
    <w:rsid w:val="00BE4B6F"/>
    <w:rsid w:val="00BE7209"/>
    <w:rsid w:val="00BF1F8F"/>
    <w:rsid w:val="00BF25C0"/>
    <w:rsid w:val="00BF5DC7"/>
    <w:rsid w:val="00C05015"/>
    <w:rsid w:val="00C15BAC"/>
    <w:rsid w:val="00C17A69"/>
    <w:rsid w:val="00C17B9C"/>
    <w:rsid w:val="00C347FB"/>
    <w:rsid w:val="00C423B6"/>
    <w:rsid w:val="00C445FC"/>
    <w:rsid w:val="00C64016"/>
    <w:rsid w:val="00C83023"/>
    <w:rsid w:val="00C92DC9"/>
    <w:rsid w:val="00CA2469"/>
    <w:rsid w:val="00CA3909"/>
    <w:rsid w:val="00CA65FB"/>
    <w:rsid w:val="00CA685C"/>
    <w:rsid w:val="00CB2B33"/>
    <w:rsid w:val="00CC0C1E"/>
    <w:rsid w:val="00CC1E56"/>
    <w:rsid w:val="00CC52D0"/>
    <w:rsid w:val="00CD00F7"/>
    <w:rsid w:val="00CD2264"/>
    <w:rsid w:val="00CD5C86"/>
    <w:rsid w:val="00CD6B26"/>
    <w:rsid w:val="00CE052E"/>
    <w:rsid w:val="00CE26D7"/>
    <w:rsid w:val="00CE4FC4"/>
    <w:rsid w:val="00CE5ED9"/>
    <w:rsid w:val="00CF02B2"/>
    <w:rsid w:val="00D00B4B"/>
    <w:rsid w:val="00D01DD5"/>
    <w:rsid w:val="00D04CE2"/>
    <w:rsid w:val="00D06859"/>
    <w:rsid w:val="00D20D72"/>
    <w:rsid w:val="00D239C4"/>
    <w:rsid w:val="00D26F14"/>
    <w:rsid w:val="00D3552B"/>
    <w:rsid w:val="00D378AB"/>
    <w:rsid w:val="00D436BC"/>
    <w:rsid w:val="00D4470B"/>
    <w:rsid w:val="00D452D8"/>
    <w:rsid w:val="00D46F80"/>
    <w:rsid w:val="00D519D8"/>
    <w:rsid w:val="00D550D3"/>
    <w:rsid w:val="00D570F5"/>
    <w:rsid w:val="00D671B7"/>
    <w:rsid w:val="00D7137B"/>
    <w:rsid w:val="00D752DB"/>
    <w:rsid w:val="00D8051F"/>
    <w:rsid w:val="00D80ABE"/>
    <w:rsid w:val="00D81096"/>
    <w:rsid w:val="00D81670"/>
    <w:rsid w:val="00D8567D"/>
    <w:rsid w:val="00D85A94"/>
    <w:rsid w:val="00D873C7"/>
    <w:rsid w:val="00D901B6"/>
    <w:rsid w:val="00DA0EC4"/>
    <w:rsid w:val="00DB08BC"/>
    <w:rsid w:val="00DB2B7A"/>
    <w:rsid w:val="00DB448A"/>
    <w:rsid w:val="00DB74C1"/>
    <w:rsid w:val="00DB7C23"/>
    <w:rsid w:val="00DC052B"/>
    <w:rsid w:val="00DC2707"/>
    <w:rsid w:val="00DD1F83"/>
    <w:rsid w:val="00DE1E82"/>
    <w:rsid w:val="00DE3813"/>
    <w:rsid w:val="00DE4099"/>
    <w:rsid w:val="00DF044A"/>
    <w:rsid w:val="00E03958"/>
    <w:rsid w:val="00E04921"/>
    <w:rsid w:val="00E1018A"/>
    <w:rsid w:val="00E134F1"/>
    <w:rsid w:val="00E2286A"/>
    <w:rsid w:val="00E228C2"/>
    <w:rsid w:val="00E333AB"/>
    <w:rsid w:val="00E44445"/>
    <w:rsid w:val="00E44F30"/>
    <w:rsid w:val="00E577EE"/>
    <w:rsid w:val="00E6482C"/>
    <w:rsid w:val="00E663F5"/>
    <w:rsid w:val="00E77937"/>
    <w:rsid w:val="00E8586F"/>
    <w:rsid w:val="00E90118"/>
    <w:rsid w:val="00E95981"/>
    <w:rsid w:val="00E9679E"/>
    <w:rsid w:val="00E96F22"/>
    <w:rsid w:val="00EA006B"/>
    <w:rsid w:val="00EA3561"/>
    <w:rsid w:val="00EA3E41"/>
    <w:rsid w:val="00EB50BF"/>
    <w:rsid w:val="00EC75E6"/>
    <w:rsid w:val="00ED19E2"/>
    <w:rsid w:val="00ED5158"/>
    <w:rsid w:val="00ED54FF"/>
    <w:rsid w:val="00EE0E50"/>
    <w:rsid w:val="00EE21BF"/>
    <w:rsid w:val="00EF0A9E"/>
    <w:rsid w:val="00F00B2B"/>
    <w:rsid w:val="00F10014"/>
    <w:rsid w:val="00F11641"/>
    <w:rsid w:val="00F20D90"/>
    <w:rsid w:val="00F21372"/>
    <w:rsid w:val="00F21826"/>
    <w:rsid w:val="00F23009"/>
    <w:rsid w:val="00F2415C"/>
    <w:rsid w:val="00F34249"/>
    <w:rsid w:val="00F47107"/>
    <w:rsid w:val="00F52ABB"/>
    <w:rsid w:val="00F575C4"/>
    <w:rsid w:val="00F616B5"/>
    <w:rsid w:val="00F67BF8"/>
    <w:rsid w:val="00F75F3A"/>
    <w:rsid w:val="00F81DF0"/>
    <w:rsid w:val="00F915A5"/>
    <w:rsid w:val="00F91F77"/>
    <w:rsid w:val="00F96B57"/>
    <w:rsid w:val="00FA3E64"/>
    <w:rsid w:val="00FA6D06"/>
    <w:rsid w:val="00FA70FC"/>
    <w:rsid w:val="00FB3F9A"/>
    <w:rsid w:val="00FC241E"/>
    <w:rsid w:val="00FC7981"/>
    <w:rsid w:val="00FD19A9"/>
    <w:rsid w:val="00FD2CDA"/>
    <w:rsid w:val="00FE4841"/>
    <w:rsid w:val="00FE6E75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4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82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B47814"/>
    <w:pPr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7814"/>
    <w:rPr>
      <w:rFonts w:asciiTheme="minorHAnsi" w:hAnsiTheme="minorHAnsi"/>
      <w:b/>
      <w:sz w:val="24"/>
      <w:szCs w:val="22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276B4"/>
    <w:pPr>
      <w:ind w:left="720"/>
      <w:contextualSpacing/>
    </w:pPr>
  </w:style>
  <w:style w:type="character" w:styleId="Hyperlink">
    <w:name w:val="Hyperlink"/>
    <w:basedOn w:val="DefaultParagraphFont"/>
    <w:unhideWhenUsed/>
    <w:rsid w:val="00BD6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3F9A"/>
    <w:rPr>
      <w:color w:val="800080" w:themeColor="followedHyperlink"/>
      <w:u w:val="single"/>
    </w:rPr>
  </w:style>
  <w:style w:type="character" w:styleId="Strong">
    <w:name w:val="Strong"/>
    <w:basedOn w:val="DefaultParagraphFont"/>
    <w:semiHidden/>
    <w:unhideWhenUsed/>
    <w:qFormat/>
    <w:rsid w:val="000079A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2A81"/>
    <w:rPr>
      <w:rFonts w:asciiTheme="minorHAnsi" w:hAnsiTheme="minorHAnsi"/>
      <w:szCs w:val="24"/>
    </w:rPr>
  </w:style>
  <w:style w:type="character" w:customStyle="1" w:styleId="Heading1Char">
    <w:name w:val="Heading 1 Char"/>
    <w:basedOn w:val="DefaultParagraphFont"/>
    <w:link w:val="Heading1"/>
    <w:rsid w:val="007A4D6E"/>
    <w:rPr>
      <w:rFonts w:asciiTheme="minorHAnsi" w:hAnsiTheme="minorHAnsi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-bv.org/wp-content/uploads/2016/07/2016-06-07-IEEE-BV-OpCom-minutes.docx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eee-bv.org/wp-content/uploads/2016/07/2016-06-27-IEEE-BV-OpCom-minutes-appendix.pdf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AAE273DF7949F79BED4D477121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650E-FC96-44CC-998D-E09999A2A843}"/>
      </w:docPartPr>
      <w:docPartBody>
        <w:p w:rsidR="008F1DB0" w:rsidRDefault="0066015F">
          <w:pPr>
            <w:pStyle w:val="27AAE273DF7949F79BED4D4771216ABB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F4"/>
    <w:rsid w:val="00034679"/>
    <w:rsid w:val="00073F1C"/>
    <w:rsid w:val="000C4D57"/>
    <w:rsid w:val="001C52FD"/>
    <w:rsid w:val="00234631"/>
    <w:rsid w:val="003231BF"/>
    <w:rsid w:val="00397173"/>
    <w:rsid w:val="003E2DF5"/>
    <w:rsid w:val="00413434"/>
    <w:rsid w:val="004146CF"/>
    <w:rsid w:val="00414CE3"/>
    <w:rsid w:val="00481C73"/>
    <w:rsid w:val="00487C2B"/>
    <w:rsid w:val="0049517A"/>
    <w:rsid w:val="004A1754"/>
    <w:rsid w:val="004C7D7E"/>
    <w:rsid w:val="004E63FF"/>
    <w:rsid w:val="004F2FFC"/>
    <w:rsid w:val="00532FA9"/>
    <w:rsid w:val="00582014"/>
    <w:rsid w:val="00583458"/>
    <w:rsid w:val="00592187"/>
    <w:rsid w:val="005D2E7D"/>
    <w:rsid w:val="0066015F"/>
    <w:rsid w:val="006A2D86"/>
    <w:rsid w:val="006A6FBF"/>
    <w:rsid w:val="006B296C"/>
    <w:rsid w:val="00747B3B"/>
    <w:rsid w:val="00791FA5"/>
    <w:rsid w:val="00853B5D"/>
    <w:rsid w:val="00853F0F"/>
    <w:rsid w:val="008B4968"/>
    <w:rsid w:val="008F1DB0"/>
    <w:rsid w:val="009319C3"/>
    <w:rsid w:val="009464A2"/>
    <w:rsid w:val="00982C68"/>
    <w:rsid w:val="009A10AF"/>
    <w:rsid w:val="009B5905"/>
    <w:rsid w:val="00A85187"/>
    <w:rsid w:val="00AB3DC5"/>
    <w:rsid w:val="00AF4DA0"/>
    <w:rsid w:val="00B140B5"/>
    <w:rsid w:val="00B2617B"/>
    <w:rsid w:val="00B30B31"/>
    <w:rsid w:val="00B64876"/>
    <w:rsid w:val="00BB5177"/>
    <w:rsid w:val="00C03927"/>
    <w:rsid w:val="00D73256"/>
    <w:rsid w:val="00E43711"/>
    <w:rsid w:val="00E75D6B"/>
    <w:rsid w:val="00EC29F4"/>
    <w:rsid w:val="00EE6B53"/>
    <w:rsid w:val="00F7237D"/>
    <w:rsid w:val="00F76594"/>
    <w:rsid w:val="00F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AA2E27C8ED41E3AAB3AD7544BFB92F">
    <w:name w:val="BDAA2E27C8ED41E3AAB3AD7544BFB92F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27AAE273DF7949F79BED4D4771216ABB">
    <w:name w:val="27AAE273DF7949F79BED4D4771216ABB"/>
  </w:style>
  <w:style w:type="paragraph" w:customStyle="1" w:styleId="71692E0935A242B0B849636BB46FDE4C">
    <w:name w:val="71692E0935A242B0B849636BB46FDE4C"/>
  </w:style>
  <w:style w:type="paragraph" w:customStyle="1" w:styleId="9678AF2BE4814C4096816384F09CCBE2">
    <w:name w:val="9678AF2BE4814C4096816384F09CCBE2"/>
  </w:style>
  <w:style w:type="paragraph" w:customStyle="1" w:styleId="FDB9C305C8DC43ADA0474C595DBF98CD">
    <w:name w:val="FDB9C305C8DC43ADA0474C595DBF98CD"/>
  </w:style>
  <w:style w:type="paragraph" w:customStyle="1" w:styleId="DFAB8246D0C94BADB7121ADDF3468313">
    <w:name w:val="DFAB8246D0C94BADB7121ADDF3468313"/>
  </w:style>
  <w:style w:type="paragraph" w:customStyle="1" w:styleId="F31469848F6444F98BF07FC11358DD07">
    <w:name w:val="F31469848F6444F98BF07FC11358DD07"/>
  </w:style>
  <w:style w:type="paragraph" w:customStyle="1" w:styleId="C88E1A139BE548EF9AA848B1A4BE652B">
    <w:name w:val="C88E1A139BE548EF9AA848B1A4BE652B"/>
  </w:style>
  <w:style w:type="paragraph" w:customStyle="1" w:styleId="34BEDE119743435DA056E5E6F565EAAB">
    <w:name w:val="34BEDE119743435DA056E5E6F565EAAB"/>
  </w:style>
  <w:style w:type="paragraph" w:customStyle="1" w:styleId="265487714B114C0D9722C426719205FF">
    <w:name w:val="265487714B114C0D9722C426719205FF"/>
  </w:style>
  <w:style w:type="paragraph" w:customStyle="1" w:styleId="F981D4163F174960BB04AEC8ED98F6A3">
    <w:name w:val="F981D4163F174960BB04AEC8ED98F6A3"/>
    <w:rsid w:val="00EC29F4"/>
  </w:style>
  <w:style w:type="paragraph" w:customStyle="1" w:styleId="7D5DB3DA224A4DE7A93F97FCF3D9F80F">
    <w:name w:val="7D5DB3DA224A4DE7A93F97FCF3D9F80F"/>
    <w:rsid w:val="00EC29F4"/>
  </w:style>
  <w:style w:type="paragraph" w:customStyle="1" w:styleId="EE09EAAD41174CBF96C7C43214005CD1">
    <w:name w:val="EE09EAAD41174CBF96C7C43214005CD1"/>
    <w:rsid w:val="00EC29F4"/>
  </w:style>
  <w:style w:type="paragraph" w:customStyle="1" w:styleId="98999964B77B4BB48BDBB7837625696C">
    <w:name w:val="98999964B77B4BB48BDBB7837625696C"/>
    <w:rsid w:val="00EC29F4"/>
  </w:style>
  <w:style w:type="paragraph" w:customStyle="1" w:styleId="84F723E6B07347FEBE02744AA1800345">
    <w:name w:val="84F723E6B07347FEBE02744AA1800345"/>
    <w:rsid w:val="00EC29F4"/>
  </w:style>
  <w:style w:type="paragraph" w:customStyle="1" w:styleId="846C1358C40A4B63B963C71B520D02BB">
    <w:name w:val="846C1358C40A4B63B963C71B520D02BB"/>
    <w:rsid w:val="00EC29F4"/>
  </w:style>
  <w:style w:type="paragraph" w:customStyle="1" w:styleId="3C7F8251DEF04821A023F405E1FC8411">
    <w:name w:val="3C7F8251DEF04821A023F405E1FC8411"/>
    <w:rsid w:val="00EC29F4"/>
  </w:style>
  <w:style w:type="paragraph" w:customStyle="1" w:styleId="BE94B4D5BC914A88B6438EF0416B819F">
    <w:name w:val="BE94B4D5BC914A88B6438EF0416B819F"/>
    <w:rsid w:val="00EC29F4"/>
  </w:style>
  <w:style w:type="paragraph" w:customStyle="1" w:styleId="28B9DAB0DC3B42BEB9D4B2C287429FA0">
    <w:name w:val="28B9DAB0DC3B42BEB9D4B2C287429FA0"/>
    <w:rsid w:val="00EC29F4"/>
  </w:style>
  <w:style w:type="paragraph" w:customStyle="1" w:styleId="050CA78D26C340B6B0F80AA9458CE818">
    <w:name w:val="050CA78D26C340B6B0F80AA9458CE818"/>
    <w:rsid w:val="00EC29F4"/>
  </w:style>
  <w:style w:type="paragraph" w:customStyle="1" w:styleId="F1E531AF2805473B85E5D3B3D006C7F1">
    <w:name w:val="F1E531AF2805473B85E5D3B3D006C7F1"/>
    <w:rsid w:val="00EC29F4"/>
  </w:style>
  <w:style w:type="paragraph" w:customStyle="1" w:styleId="E7D6302D81F1450B9F3D7D1CE852D0AA">
    <w:name w:val="E7D6302D81F1450B9F3D7D1CE852D0AA"/>
    <w:rsid w:val="00EC29F4"/>
  </w:style>
  <w:style w:type="paragraph" w:customStyle="1" w:styleId="707B5AA3D0544ED891D861F69F4EE3DA">
    <w:name w:val="707B5AA3D0544ED891D861F69F4EE3DA"/>
    <w:rsid w:val="00EC29F4"/>
  </w:style>
  <w:style w:type="paragraph" w:customStyle="1" w:styleId="E36C91D09F6449B0B3022CCF617EC786">
    <w:name w:val="E36C91D09F6449B0B3022CCF617EC786"/>
    <w:rsid w:val="00EC29F4"/>
  </w:style>
  <w:style w:type="paragraph" w:customStyle="1" w:styleId="850CC65F6E8441639974A03DE015E9D2">
    <w:name w:val="850CC65F6E8441639974A03DE015E9D2"/>
    <w:rsid w:val="00EC29F4"/>
  </w:style>
  <w:style w:type="paragraph" w:customStyle="1" w:styleId="CE2ABBB562C044C088430B9351DEE505">
    <w:name w:val="CE2ABBB562C044C088430B9351DEE505"/>
    <w:rsid w:val="00EC29F4"/>
  </w:style>
  <w:style w:type="paragraph" w:customStyle="1" w:styleId="C31AEF5820A4434CBA2A32C66BB5459F">
    <w:name w:val="C31AEF5820A4434CBA2A32C66BB5459F"/>
    <w:rsid w:val="00EC29F4"/>
  </w:style>
  <w:style w:type="paragraph" w:customStyle="1" w:styleId="3A573FA2E13442FB95F49A8BF7682F39">
    <w:name w:val="3A573FA2E13442FB95F49A8BF7682F39"/>
    <w:rsid w:val="00EC2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B98C-B26C-47CE-BB6F-7BC0AC29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2015-12-20T23:01:00Z</dcterms:created>
  <dcterms:modified xsi:type="dcterms:W3CDTF">2016-07-06T01:28:00Z</dcterms:modified>
  <cp:version/>
</cp:coreProperties>
</file>