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6-01-25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04156730" w:rsidR="00810747" w:rsidRPr="003758C8" w:rsidRDefault="00352BD4" w:rsidP="003758C8">
          <w:pPr>
            <w:pStyle w:val="Heading1"/>
          </w:pPr>
          <w:r>
            <w:t>January 25, 2016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9"/>
      </w:tblGrid>
      <w:tr w:rsidR="00DC2707" w14:paraId="792AB92D" w14:textId="77777777" w:rsidTr="004D7696">
        <w:tc>
          <w:tcPr>
            <w:tcW w:w="8640" w:type="dxa"/>
          </w:tcPr>
          <w:p w14:paraId="738CBC8F" w14:textId="3EBBE575" w:rsidR="00DC2707" w:rsidRPr="003758C8" w:rsidRDefault="00352BD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p w14:paraId="50C6DD77" w14:textId="77777777" w:rsidR="00352BD4" w:rsidRDefault="00352BD4" w:rsidP="00714D42">
      <w:pPr>
        <w:rPr>
          <w:szCs w:val="20"/>
        </w:rPr>
      </w:pPr>
      <w:r>
        <w:rPr>
          <w:szCs w:val="20"/>
        </w:rPr>
        <w:t xml:space="preserve">Ali </w:t>
      </w:r>
      <w:r w:rsidRPr="00352BD4">
        <w:rPr>
          <w:szCs w:val="20"/>
        </w:rPr>
        <w:t>Alhatrashi</w:t>
      </w:r>
    </w:p>
    <w:p w14:paraId="0945F775" w14:textId="782AF239" w:rsidR="000A14BA" w:rsidRDefault="000A14BA" w:rsidP="00714D42">
      <w:pPr>
        <w:rPr>
          <w:szCs w:val="20"/>
        </w:rPr>
      </w:pPr>
      <w:r w:rsidRPr="00BA5112">
        <w:rPr>
          <w:szCs w:val="20"/>
        </w:rPr>
        <w:t>Doug</w:t>
      </w:r>
      <w:r>
        <w:rPr>
          <w:szCs w:val="20"/>
        </w:rPr>
        <w:t xml:space="preserve"> </w:t>
      </w:r>
      <w:r w:rsidRPr="00BA5112">
        <w:rPr>
          <w:szCs w:val="20"/>
        </w:rPr>
        <w:t>Askegard</w:t>
      </w:r>
    </w:p>
    <w:p w14:paraId="229B664D" w14:textId="3EB05989" w:rsidR="00352BD4" w:rsidRDefault="00352BD4" w:rsidP="00714D42">
      <w:pPr>
        <w:rPr>
          <w:szCs w:val="20"/>
        </w:rPr>
      </w:pPr>
      <w:r>
        <w:rPr>
          <w:szCs w:val="20"/>
        </w:rPr>
        <w:t>Tom Campbell</w:t>
      </w:r>
    </w:p>
    <w:p w14:paraId="495E96F0" w14:textId="4CD1626F" w:rsidR="00352BD4" w:rsidRDefault="00352BD4" w:rsidP="00714D42">
      <w:pPr>
        <w:rPr>
          <w:szCs w:val="20"/>
        </w:rPr>
      </w:pPr>
      <w:r>
        <w:rPr>
          <w:szCs w:val="20"/>
        </w:rPr>
        <w:t>Bridge Carney</w:t>
      </w:r>
    </w:p>
    <w:p w14:paraId="5D2DD16E" w14:textId="7B3DF079" w:rsidR="009C37A7" w:rsidRDefault="009C37A7" w:rsidP="009C37A7">
      <w:pPr>
        <w:rPr>
          <w:szCs w:val="20"/>
        </w:rPr>
      </w:pPr>
      <w:r w:rsidRPr="00BA5112">
        <w:rPr>
          <w:szCs w:val="20"/>
        </w:rPr>
        <w:t>Zak</w:t>
      </w:r>
      <w:r>
        <w:rPr>
          <w:szCs w:val="20"/>
        </w:rPr>
        <w:t xml:space="preserve"> </w:t>
      </w:r>
      <w:r w:rsidRPr="00BA5112">
        <w:rPr>
          <w:szCs w:val="20"/>
        </w:rPr>
        <w:t>Cohen</w:t>
      </w:r>
    </w:p>
    <w:p w14:paraId="6A529E1E" w14:textId="3D4D66FD" w:rsidR="00E44445" w:rsidRDefault="002B3AD4" w:rsidP="009C37A7">
      <w:pPr>
        <w:rPr>
          <w:szCs w:val="20"/>
        </w:rPr>
      </w:pPr>
      <w:r>
        <w:rPr>
          <w:szCs w:val="20"/>
        </w:rPr>
        <w:t>Ping Fang</w:t>
      </w:r>
    </w:p>
    <w:p w14:paraId="5D74D798" w14:textId="58531E41" w:rsidR="00E44445" w:rsidRDefault="00E44445" w:rsidP="009C37A7">
      <w:pPr>
        <w:rPr>
          <w:szCs w:val="20"/>
        </w:rPr>
      </w:pPr>
      <w:r w:rsidRPr="00E44445">
        <w:rPr>
          <w:szCs w:val="20"/>
        </w:rPr>
        <w:t>Reza Faroozabadi</w:t>
      </w:r>
    </w:p>
    <w:p w14:paraId="41C84E30" w14:textId="2424825A" w:rsidR="009C37A7" w:rsidRDefault="009C37A7" w:rsidP="009C37A7">
      <w:pPr>
        <w:rPr>
          <w:szCs w:val="20"/>
        </w:rPr>
      </w:pPr>
      <w:r w:rsidRPr="00BA5112">
        <w:rPr>
          <w:szCs w:val="20"/>
        </w:rPr>
        <w:t>Nathalie</w:t>
      </w:r>
      <w:r>
        <w:rPr>
          <w:szCs w:val="20"/>
        </w:rPr>
        <w:t xml:space="preserve"> </w:t>
      </w:r>
      <w:r w:rsidRPr="00BA5112">
        <w:rPr>
          <w:szCs w:val="20"/>
        </w:rPr>
        <w:t>Gosset</w:t>
      </w:r>
    </w:p>
    <w:p w14:paraId="27243837" w14:textId="57230BD0" w:rsidR="009C37A7" w:rsidRDefault="009C37A7" w:rsidP="00BA5112">
      <w:pPr>
        <w:rPr>
          <w:szCs w:val="20"/>
        </w:rPr>
      </w:pPr>
      <w:r w:rsidRPr="00BA5112">
        <w:rPr>
          <w:szCs w:val="20"/>
        </w:rPr>
        <w:t>Deron</w:t>
      </w:r>
      <w:r>
        <w:rPr>
          <w:szCs w:val="20"/>
        </w:rPr>
        <w:t xml:space="preserve"> </w:t>
      </w:r>
      <w:r w:rsidRPr="00BA5112">
        <w:rPr>
          <w:szCs w:val="20"/>
        </w:rPr>
        <w:t>Johnson</w:t>
      </w:r>
    </w:p>
    <w:p w14:paraId="2794963B" w14:textId="0A542F34" w:rsidR="002B3AD4" w:rsidRDefault="002B3AD4" w:rsidP="00BA5112">
      <w:pPr>
        <w:rPr>
          <w:szCs w:val="20"/>
        </w:rPr>
      </w:pPr>
      <w:r>
        <w:rPr>
          <w:szCs w:val="20"/>
        </w:rPr>
        <w:t>David Pehlke</w:t>
      </w:r>
    </w:p>
    <w:p w14:paraId="354AC7CC" w14:textId="10DFA917" w:rsidR="00D752DB" w:rsidRDefault="00D752DB" w:rsidP="00BA5112">
      <w:pPr>
        <w:rPr>
          <w:szCs w:val="20"/>
        </w:rPr>
      </w:pPr>
      <w:r>
        <w:rPr>
          <w:szCs w:val="20"/>
        </w:rPr>
        <w:t>Bob Rumer</w:t>
      </w:r>
    </w:p>
    <w:p w14:paraId="0E67B424" w14:textId="3B76749D" w:rsidR="00352BD4" w:rsidRDefault="00352BD4" w:rsidP="00BA5112">
      <w:pPr>
        <w:rPr>
          <w:szCs w:val="20"/>
        </w:rPr>
      </w:pPr>
      <w:r>
        <w:rPr>
          <w:szCs w:val="20"/>
        </w:rPr>
        <w:t>Sana Sarfraz</w:t>
      </w:r>
    </w:p>
    <w:p w14:paraId="637CFF7A" w14:textId="77777777" w:rsidR="00CA685C" w:rsidRDefault="00CA685C" w:rsidP="00BA5112">
      <w:pPr>
        <w:rPr>
          <w:szCs w:val="20"/>
        </w:rPr>
      </w:pPr>
    </w:p>
    <w:p w14:paraId="3B5F815C" w14:textId="77777777" w:rsidR="00CA685C" w:rsidRDefault="00CA685C" w:rsidP="00CA685C">
      <w:pPr>
        <w:rPr>
          <w:szCs w:val="20"/>
        </w:rPr>
      </w:pPr>
      <w:r>
        <w:rPr>
          <w:szCs w:val="20"/>
        </w:rPr>
        <w:t>The OpCom meeting was called to order at 6:45 PM.</w:t>
      </w:r>
    </w:p>
    <w:p w14:paraId="7D802C62" w14:textId="77777777" w:rsidR="00FE4841" w:rsidRDefault="00FE4841" w:rsidP="009C37A7">
      <w:pPr>
        <w:rPr>
          <w:szCs w:val="20"/>
        </w:rPr>
      </w:pPr>
    </w:p>
    <w:p w14:paraId="737B35BD" w14:textId="104F8A35" w:rsidR="007638FE" w:rsidRPr="00FE4841" w:rsidRDefault="00CA685C" w:rsidP="00BA5112">
      <w:pPr>
        <w:rPr>
          <w:rStyle w:val="Heading2Char"/>
        </w:rPr>
      </w:pPr>
      <w:r>
        <w:rPr>
          <w:rStyle w:val="Heading2Char"/>
        </w:rPr>
        <w:t>Awards</w:t>
      </w:r>
    </w:p>
    <w:p w14:paraId="35B893CA" w14:textId="17432CD2" w:rsidR="002D651A" w:rsidRDefault="00CA685C" w:rsidP="00BA5112">
      <w:pPr>
        <w:rPr>
          <w:szCs w:val="20"/>
        </w:rPr>
      </w:pPr>
      <w:r>
        <w:rPr>
          <w:szCs w:val="20"/>
        </w:rPr>
        <w:t>Doug Askegard was presented with a special "IEEE Digger for Funds Award", for his successful efforts in applying for funds for our events.</w:t>
      </w:r>
    </w:p>
    <w:p w14:paraId="58C1A0D0" w14:textId="77777777" w:rsidR="00CA685C" w:rsidRDefault="00CA685C" w:rsidP="00BA5112">
      <w:pPr>
        <w:rPr>
          <w:szCs w:val="20"/>
        </w:rPr>
      </w:pPr>
    </w:p>
    <w:p w14:paraId="071B454A" w14:textId="2A53277D" w:rsidR="00CA685C" w:rsidRDefault="00426BD2" w:rsidP="00BA5112">
      <w:pPr>
        <w:rPr>
          <w:szCs w:val="20"/>
        </w:rPr>
      </w:pPr>
      <w:r>
        <w:rPr>
          <w:szCs w:val="20"/>
        </w:rPr>
        <w:t xml:space="preserve">The section purchased a toaster oven for the CLU Center for Entrepreneurship, to express our appreciation to Mike </w:t>
      </w:r>
      <w:r w:rsidRPr="00426BD2">
        <w:rPr>
          <w:szCs w:val="20"/>
        </w:rPr>
        <w:t xml:space="preserve">Panesis </w:t>
      </w:r>
      <w:r>
        <w:rPr>
          <w:szCs w:val="20"/>
        </w:rPr>
        <w:t>for letting us use their space for our mixers and some other events.  Nathalie told us he was very appreciative of the gift.</w:t>
      </w:r>
    </w:p>
    <w:p w14:paraId="1C6FD066" w14:textId="77777777" w:rsidR="00810747" w:rsidRPr="00573B10" w:rsidRDefault="00964EFA" w:rsidP="00573B10">
      <w:pPr>
        <w:pStyle w:val="Heading2"/>
      </w:pPr>
      <w:r w:rsidRPr="00573B10">
        <w:t>Minutes from Previous Meeting</w:t>
      </w:r>
    </w:p>
    <w:p w14:paraId="5B3E8331" w14:textId="1E1364A9" w:rsidR="00285FD9" w:rsidRDefault="00706D69">
      <w:pPr>
        <w:rPr>
          <w:szCs w:val="20"/>
        </w:rPr>
      </w:pPr>
      <w:r>
        <w:rPr>
          <w:szCs w:val="20"/>
        </w:rPr>
        <w:t xml:space="preserve">Minutes from the </w:t>
      </w:r>
      <w:hyperlink r:id="rId8" w:history="1">
        <w:r w:rsidR="00AB090F" w:rsidRPr="00AB090F">
          <w:rPr>
            <w:rStyle w:val="Hyperlink"/>
            <w:szCs w:val="20"/>
          </w:rPr>
          <w:t>December 14</w:t>
        </w:r>
      </w:hyperlink>
      <w:r w:rsidR="002D651A">
        <w:t xml:space="preserve"> </w:t>
      </w:r>
      <w:r w:rsidR="008B45B1">
        <w:t xml:space="preserve">meeting </w:t>
      </w:r>
      <w:r>
        <w:rPr>
          <w:szCs w:val="20"/>
        </w:rPr>
        <w:t xml:space="preserve">were accepted </w:t>
      </w:r>
      <w:r w:rsidR="007E2353">
        <w:rPr>
          <w:szCs w:val="20"/>
        </w:rPr>
        <w:t>as submitted</w:t>
      </w:r>
      <w:r>
        <w:rPr>
          <w:szCs w:val="20"/>
        </w:rPr>
        <w:t>.</w:t>
      </w:r>
    </w:p>
    <w:p w14:paraId="0AA7E2E2" w14:textId="77777777" w:rsidR="00810747" w:rsidRPr="00573B10" w:rsidRDefault="00964EFA" w:rsidP="00573B10">
      <w:pPr>
        <w:pStyle w:val="Heading2"/>
      </w:pPr>
      <w:r w:rsidRPr="00573B10">
        <w:t>Treasurer's Report</w:t>
      </w:r>
      <w:r w:rsidR="005F22B6">
        <w:t xml:space="preserve"> and Budget Update</w:t>
      </w:r>
    </w:p>
    <w:p w14:paraId="223D85A9" w14:textId="28C6020E" w:rsidR="00285FD9" w:rsidRDefault="00584E70" w:rsidP="007638FE">
      <w:r>
        <w:t>Treasurer's rep</w:t>
      </w:r>
      <w:r w:rsidR="00820563">
        <w:t>ort was accepted as submitted</w:t>
      </w:r>
      <w:r w:rsidR="00125A5A">
        <w:t>.</w:t>
      </w:r>
    </w:p>
    <w:p w14:paraId="66795014" w14:textId="77777777" w:rsidR="007A3AAC" w:rsidRDefault="007A3AAC" w:rsidP="007638FE"/>
    <w:p w14:paraId="570201FB" w14:textId="0312D78C" w:rsidR="007A3AAC" w:rsidRDefault="007A3AAC" w:rsidP="007638FE">
      <w:r>
        <w:t>It was noted that the Entrepreneurship program falls under the section budget, since it is not associated with a chapter.</w:t>
      </w:r>
    </w:p>
    <w:p w14:paraId="0D908496" w14:textId="77777777" w:rsidR="00127F65" w:rsidRDefault="00127F65" w:rsidP="00127F65">
      <w:pPr>
        <w:pStyle w:val="Heading2"/>
        <w:rPr>
          <w:rStyle w:val="ListParagraphChar"/>
        </w:rPr>
      </w:pPr>
      <w:r>
        <w:rPr>
          <w:rStyle w:val="ListParagraphChar"/>
        </w:rPr>
        <w:t>Section Updates</w:t>
      </w:r>
    </w:p>
    <w:p w14:paraId="4B81CF34" w14:textId="4E1AC20B" w:rsidR="00557247" w:rsidRDefault="00AB090F" w:rsidP="00AB090F">
      <w:pPr>
        <w:rPr>
          <w:szCs w:val="20"/>
        </w:rPr>
      </w:pPr>
      <w:r>
        <w:rPr>
          <w:szCs w:val="20"/>
        </w:rPr>
        <w:t xml:space="preserve">Nathalie suggested that each chapter apply for an IEEE outstanding chapter award.  Each society honors one chapter globally as its outstanding chapter.  </w:t>
      </w:r>
      <w:r w:rsidR="007A3AAC">
        <w:rPr>
          <w:szCs w:val="20"/>
        </w:rPr>
        <w:t>Nathalie can provide the template.</w:t>
      </w:r>
    </w:p>
    <w:p w14:paraId="255878B0" w14:textId="77777777" w:rsidR="007A3AAC" w:rsidRDefault="007A3AAC" w:rsidP="00AB090F">
      <w:pPr>
        <w:rPr>
          <w:szCs w:val="20"/>
        </w:rPr>
      </w:pPr>
    </w:p>
    <w:p w14:paraId="7392EC1F" w14:textId="02CA0EF9" w:rsidR="007A3AAC" w:rsidRDefault="007A3AAC" w:rsidP="0015707F">
      <w:pPr>
        <w:rPr>
          <w:szCs w:val="20"/>
        </w:rPr>
      </w:pPr>
      <w:r>
        <w:rPr>
          <w:szCs w:val="20"/>
        </w:rPr>
        <w:t xml:space="preserve">Nominations were solicited for Engineer of the Year and Project of the Year.  So far, no engineers and only one project has been submitted.  </w:t>
      </w:r>
      <w:r w:rsidR="0015707F">
        <w:rPr>
          <w:szCs w:val="20"/>
        </w:rPr>
        <w:t xml:space="preserve">Nathalie will send out an E-mail to all OpCom members.  </w:t>
      </w:r>
      <w:r>
        <w:rPr>
          <w:szCs w:val="20"/>
        </w:rPr>
        <w:t xml:space="preserve">Please send any other nominations to </w:t>
      </w:r>
      <w:r w:rsidR="00A1736B">
        <w:rPr>
          <w:szCs w:val="20"/>
        </w:rPr>
        <w:t>Nathalie no later than Jan. 31, and we will vote online on Feb. 1.</w:t>
      </w:r>
      <w:r w:rsidR="0015707F">
        <w:rPr>
          <w:szCs w:val="20"/>
        </w:rPr>
        <w:t xml:space="preserve">  </w:t>
      </w:r>
      <w:r w:rsidR="0015707F" w:rsidRPr="0015707F">
        <w:rPr>
          <w:szCs w:val="20"/>
        </w:rPr>
        <w:t>The EOY must live or work in V</w:t>
      </w:r>
      <w:r w:rsidR="0015707F">
        <w:rPr>
          <w:szCs w:val="20"/>
        </w:rPr>
        <w:t>entura or Santa Barbara County.  T</w:t>
      </w:r>
      <w:r w:rsidR="0015707F" w:rsidRPr="0015707F">
        <w:rPr>
          <w:szCs w:val="20"/>
        </w:rPr>
        <w:t>he POY must be from a company with a branch or headquarters in Ventura or Santa Barbara County.</w:t>
      </w:r>
    </w:p>
    <w:p w14:paraId="1CC6CB53" w14:textId="77777777" w:rsidR="004D2008" w:rsidRDefault="004D2008" w:rsidP="0015707F">
      <w:pPr>
        <w:rPr>
          <w:szCs w:val="20"/>
        </w:rPr>
      </w:pPr>
    </w:p>
    <w:p w14:paraId="11D3D157" w14:textId="3CFA35E6" w:rsidR="00A1736B" w:rsidRDefault="004D2008" w:rsidP="0015707F">
      <w:pPr>
        <w:rPr>
          <w:szCs w:val="20"/>
        </w:rPr>
      </w:pPr>
      <w:r>
        <w:rPr>
          <w:szCs w:val="20"/>
        </w:rPr>
        <w:t>Hannah Robinson, chair of the science department at La Reina High School, won the local NEWC Educator of the Year award.  She a</w:t>
      </w:r>
      <w:r w:rsidR="00B31B73">
        <w:rPr>
          <w:szCs w:val="20"/>
        </w:rPr>
        <w:t xml:space="preserve">lso received the IEEE Region 6 </w:t>
      </w:r>
      <w:r>
        <w:rPr>
          <w:szCs w:val="20"/>
        </w:rPr>
        <w:t>Educator of the Year award.</w:t>
      </w:r>
    </w:p>
    <w:p w14:paraId="3C2F8023" w14:textId="77777777" w:rsidR="00F21826" w:rsidRDefault="00F21826" w:rsidP="0015707F">
      <w:pPr>
        <w:rPr>
          <w:szCs w:val="20"/>
        </w:rPr>
      </w:pPr>
    </w:p>
    <w:p w14:paraId="055392A3" w14:textId="207B6682" w:rsidR="00F21826" w:rsidRDefault="00F21826" w:rsidP="0015707F">
      <w:pPr>
        <w:rPr>
          <w:szCs w:val="20"/>
        </w:rPr>
      </w:pPr>
      <w:r>
        <w:rPr>
          <w:szCs w:val="20"/>
        </w:rPr>
        <w:t>NEWC - The section has funded a number of seats at 50% off for IEEE members, and free for students.  Bob Rumer will reach out to students who might want to attend.</w:t>
      </w:r>
    </w:p>
    <w:p w14:paraId="5854B6C3" w14:textId="66B75424" w:rsidR="00557247" w:rsidRPr="00557247" w:rsidRDefault="00557247" w:rsidP="00674412">
      <w:pPr>
        <w:pStyle w:val="Heading2"/>
      </w:pPr>
      <w:r w:rsidRPr="00557247">
        <w:t xml:space="preserve">2016 </w:t>
      </w:r>
      <w:r w:rsidR="004D2008">
        <w:t>Section and Chapter Officers</w:t>
      </w:r>
    </w:p>
    <w:p w14:paraId="5510E33A" w14:textId="35462B4E" w:rsidR="00CE26D7" w:rsidRDefault="00D01DD5" w:rsidP="004D2008">
      <w:pPr>
        <w:rPr>
          <w:szCs w:val="20"/>
        </w:rPr>
      </w:pPr>
      <w:r>
        <w:rPr>
          <w:szCs w:val="20"/>
        </w:rPr>
        <w:t xml:space="preserve">See the </w:t>
      </w:r>
      <w:r w:rsidR="00397CD3">
        <w:fldChar w:fldCharType="begin"/>
      </w:r>
      <w:r w:rsidR="00397CD3">
        <w:instrText xml:space="preserve"> HYPERLINK "http://www.ieee-bv.org/wp-content/uploads/2016/02/2016-01-25-IEEE-BV-OpCom-appendix.pdf" </w:instrText>
      </w:r>
      <w:bookmarkStart w:id="0" w:name="_GoBack"/>
      <w:bookmarkEnd w:id="0"/>
      <w:r w:rsidR="00397CD3">
        <w:fldChar w:fldCharType="separate"/>
      </w:r>
      <w:r w:rsidR="00AE0A18" w:rsidRPr="00397CD3">
        <w:rPr>
          <w:rStyle w:val="Hyperlink"/>
        </w:rPr>
        <w:t>Appendix</w:t>
      </w:r>
      <w:r w:rsidR="00397CD3">
        <w:fldChar w:fldCharType="end"/>
      </w:r>
      <w:r>
        <w:rPr>
          <w:szCs w:val="20"/>
        </w:rPr>
        <w:t xml:space="preserve"> for the list</w:t>
      </w:r>
      <w:r w:rsidR="004D2008">
        <w:rPr>
          <w:szCs w:val="20"/>
        </w:rPr>
        <w:t>.</w:t>
      </w:r>
      <w:r w:rsidR="00CE26D7">
        <w:rPr>
          <w:szCs w:val="20"/>
        </w:rPr>
        <w:t xml:space="preserve">  Please let Nathalie know if you are interested in any of the section positions.</w:t>
      </w:r>
      <w:r w:rsidR="004D2008">
        <w:rPr>
          <w:szCs w:val="20"/>
        </w:rPr>
        <w:t xml:space="preserve">  Note that Sec</w:t>
      </w:r>
      <w:r w:rsidR="00CE26D7">
        <w:rPr>
          <w:szCs w:val="20"/>
        </w:rPr>
        <w:t>tion Vice Chair is still open.</w:t>
      </w:r>
      <w:r w:rsidR="00CA2469">
        <w:rPr>
          <w:szCs w:val="20"/>
        </w:rPr>
        <w:t xml:space="preserve">  </w:t>
      </w:r>
      <w:r w:rsidR="00CE26D7">
        <w:rPr>
          <w:szCs w:val="20"/>
        </w:rPr>
        <w:t xml:space="preserve">We also reviewed the list of chapter officers in the </w:t>
      </w:r>
      <w:hyperlink r:id="rId9" w:history="1">
        <w:r w:rsidR="00397CD3" w:rsidRPr="00397CD3">
          <w:rPr>
            <w:rStyle w:val="Hyperlink"/>
          </w:rPr>
          <w:t>Appendix</w:t>
        </w:r>
      </w:hyperlink>
      <w:r w:rsidR="00CE26D7">
        <w:rPr>
          <w:szCs w:val="20"/>
        </w:rPr>
        <w:t>.</w:t>
      </w:r>
    </w:p>
    <w:p w14:paraId="40472302" w14:textId="77777777" w:rsidR="00CA2469" w:rsidRDefault="00CA2469" w:rsidP="004D2008">
      <w:pPr>
        <w:rPr>
          <w:szCs w:val="20"/>
        </w:rPr>
      </w:pPr>
    </w:p>
    <w:p w14:paraId="0416C96A" w14:textId="318E4C22" w:rsidR="00CA2469" w:rsidRDefault="00CA2469" w:rsidP="004D2008">
      <w:pPr>
        <w:rPr>
          <w:szCs w:val="20"/>
        </w:rPr>
      </w:pPr>
      <w:r>
        <w:rPr>
          <w:szCs w:val="20"/>
        </w:rPr>
        <w:t>Nathalie will send out a list of suggested speakers with contact information.</w:t>
      </w:r>
    </w:p>
    <w:p w14:paraId="52C9F8E3" w14:textId="77777777" w:rsidR="00CE26D7" w:rsidRDefault="00CE26D7" w:rsidP="004D2008">
      <w:pPr>
        <w:rPr>
          <w:szCs w:val="20"/>
        </w:rPr>
      </w:pPr>
    </w:p>
    <w:p w14:paraId="18CD75C8" w14:textId="77777777" w:rsidR="00CE26D7" w:rsidRDefault="00CE26D7" w:rsidP="00CE26D7">
      <w:pPr>
        <w:rPr>
          <w:szCs w:val="20"/>
        </w:rPr>
      </w:pPr>
      <w:r>
        <w:rPr>
          <w:szCs w:val="20"/>
        </w:rPr>
        <w:t>[Bridge left at 7:55 PM.]</w:t>
      </w:r>
    </w:p>
    <w:p w14:paraId="65F27D30" w14:textId="77777777" w:rsidR="00B31B73" w:rsidRDefault="00B31B73" w:rsidP="00CE26D7">
      <w:pPr>
        <w:rPr>
          <w:szCs w:val="20"/>
        </w:rPr>
      </w:pPr>
    </w:p>
    <w:p w14:paraId="6E8BC6B5" w14:textId="4CEC050E" w:rsidR="007004AD" w:rsidRDefault="00B31B73" w:rsidP="00CE26D7">
      <w:pPr>
        <w:rPr>
          <w:szCs w:val="20"/>
        </w:rPr>
      </w:pPr>
      <w:r>
        <w:rPr>
          <w:szCs w:val="20"/>
        </w:rPr>
        <w:t xml:space="preserve">Each chapter has one evening per month allocated to them for their meetings.  See the </w:t>
      </w:r>
      <w:hyperlink r:id="rId10" w:history="1">
        <w:r w:rsidR="00397CD3" w:rsidRPr="00397CD3">
          <w:rPr>
            <w:rStyle w:val="Hyperlink"/>
          </w:rPr>
          <w:t>Appendix</w:t>
        </w:r>
      </w:hyperlink>
      <w:r>
        <w:rPr>
          <w:szCs w:val="20"/>
        </w:rPr>
        <w:t xml:space="preserve"> for the list.</w:t>
      </w:r>
      <w:r w:rsidR="00F21826">
        <w:rPr>
          <w:szCs w:val="20"/>
        </w:rPr>
        <w:t xml:space="preserve">  We also discussed other venues that we could use.  Note that La Reina we are limited to three meetings in the </w:t>
      </w:r>
      <w:r w:rsidR="002540EC">
        <w:rPr>
          <w:szCs w:val="20"/>
        </w:rPr>
        <w:t>fall</w:t>
      </w:r>
      <w:r w:rsidR="00F21826">
        <w:rPr>
          <w:szCs w:val="20"/>
        </w:rPr>
        <w:t xml:space="preserve"> semester, and three meetings in the </w:t>
      </w:r>
      <w:r w:rsidR="002540EC">
        <w:rPr>
          <w:szCs w:val="20"/>
        </w:rPr>
        <w:t>spring</w:t>
      </w:r>
      <w:r w:rsidR="00F21826">
        <w:rPr>
          <w:szCs w:val="20"/>
        </w:rPr>
        <w:t>.</w:t>
      </w:r>
    </w:p>
    <w:p w14:paraId="1FDCE3E4" w14:textId="24D5793F" w:rsidR="007004AD" w:rsidRPr="00557247" w:rsidRDefault="007004AD" w:rsidP="007004AD">
      <w:pPr>
        <w:pStyle w:val="Heading2"/>
      </w:pPr>
      <w:r>
        <w:t>Upcoming Section Events</w:t>
      </w:r>
    </w:p>
    <w:p w14:paraId="0353048F" w14:textId="5AE0FC94" w:rsidR="007004AD" w:rsidRDefault="007004AD" w:rsidP="007004AD">
      <w:pPr>
        <w:pStyle w:val="ListParagraph"/>
        <w:numPr>
          <w:ilvl w:val="0"/>
          <w:numId w:val="35"/>
        </w:numPr>
        <w:rPr>
          <w:szCs w:val="20"/>
        </w:rPr>
      </w:pPr>
      <w:r>
        <w:rPr>
          <w:szCs w:val="20"/>
        </w:rPr>
        <w:t>March 3 - Section Mixer</w:t>
      </w:r>
    </w:p>
    <w:p w14:paraId="55954766" w14:textId="0446A285" w:rsidR="007004AD" w:rsidRPr="007004AD" w:rsidRDefault="007004AD" w:rsidP="007004AD">
      <w:pPr>
        <w:pStyle w:val="ListParagraph"/>
        <w:numPr>
          <w:ilvl w:val="0"/>
          <w:numId w:val="35"/>
        </w:numPr>
        <w:rPr>
          <w:szCs w:val="20"/>
        </w:rPr>
      </w:pPr>
      <w:r>
        <w:rPr>
          <w:szCs w:val="20"/>
        </w:rPr>
        <w:t>March 10 - Senior Member Elevation</w:t>
      </w:r>
    </w:p>
    <w:p w14:paraId="16D587F5" w14:textId="77777777" w:rsidR="00CE26D7" w:rsidRPr="003819C8" w:rsidRDefault="00CE26D7" w:rsidP="004D2008">
      <w:pPr>
        <w:rPr>
          <w:szCs w:val="20"/>
        </w:rPr>
      </w:pPr>
    </w:p>
    <w:p w14:paraId="2C9930D1" w14:textId="443D3037" w:rsidR="007004AD" w:rsidRDefault="007004AD" w:rsidP="007638FE">
      <w:pPr>
        <w:rPr>
          <w:szCs w:val="20"/>
        </w:rPr>
      </w:pPr>
      <w:r>
        <w:rPr>
          <w:szCs w:val="20"/>
        </w:rPr>
        <w:t xml:space="preserve">We discussed whether to change the fee for the Entrepreneurship workshops in order to increase attendance.  We decided not tot change anything at this time.  Since Entrepreneurship is not associated with a chapter, it needs to remain </w:t>
      </w:r>
      <w:r w:rsidR="002540EC">
        <w:rPr>
          <w:szCs w:val="20"/>
        </w:rPr>
        <w:t>self-funding</w:t>
      </w:r>
      <w:r>
        <w:rPr>
          <w:szCs w:val="20"/>
        </w:rPr>
        <w:t>.</w:t>
      </w:r>
    </w:p>
    <w:p w14:paraId="0BF28DFB" w14:textId="77777777" w:rsidR="007004AD" w:rsidRDefault="007004AD" w:rsidP="007638FE">
      <w:pPr>
        <w:rPr>
          <w:szCs w:val="20"/>
        </w:rPr>
      </w:pPr>
    </w:p>
    <w:p w14:paraId="00A0B047" w14:textId="66CB2836" w:rsidR="00BF25C0" w:rsidRDefault="008446A0" w:rsidP="007638FE">
      <w:pPr>
        <w:rPr>
          <w:szCs w:val="20"/>
        </w:rPr>
      </w:pPr>
      <w:r>
        <w:rPr>
          <w:szCs w:val="20"/>
        </w:rPr>
        <w:t>Chapter chairs received some items they can use as door prizes at their meetings.</w:t>
      </w:r>
    </w:p>
    <w:p w14:paraId="26ECB4CC" w14:textId="77777777" w:rsidR="008446A0" w:rsidRDefault="008446A0" w:rsidP="007638FE">
      <w:pPr>
        <w:rPr>
          <w:szCs w:val="20"/>
        </w:rPr>
      </w:pPr>
    </w:p>
    <w:p w14:paraId="2C3BF066" w14:textId="6F131405" w:rsidR="00F2415C" w:rsidRPr="00FC7981" w:rsidRDefault="00557247" w:rsidP="00F2415C">
      <w:r>
        <w:t>Meeting was adjourned at 8:00</w:t>
      </w:r>
      <w:r w:rsidR="00F2415C">
        <w:t xml:space="preserve"> PM.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2"/>
        <w:gridCol w:w="12397"/>
      </w:tblGrid>
      <w:tr w:rsidR="00DC2707" w:rsidRPr="008723BB" w14:paraId="46326E28" w14:textId="77777777" w:rsidTr="004D2008">
        <w:tc>
          <w:tcPr>
            <w:tcW w:w="4072" w:type="dxa"/>
          </w:tcPr>
          <w:p w14:paraId="7FD06FD8" w14:textId="77777777"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12397" w:type="dxa"/>
          </w:tcPr>
          <w:p w14:paraId="7A5FBF14" w14:textId="254B2B73" w:rsidR="00244DF5" w:rsidRPr="008723BB" w:rsidRDefault="00427CCC" w:rsidP="00355242">
            <w:r>
              <w:t>February 29</w:t>
            </w:r>
            <w:r w:rsidR="002D651A">
              <w:t>, 2016</w:t>
            </w:r>
            <w:r w:rsidR="001E2E3F">
              <w:t xml:space="preserve">, </w:t>
            </w:r>
            <w:r w:rsidR="00244DF5">
              <w:t>6:30 PM</w:t>
            </w:r>
          </w:p>
        </w:tc>
      </w:tr>
      <w:tr w:rsidR="00244DF5" w:rsidRPr="008723BB" w14:paraId="4BC63177" w14:textId="77777777" w:rsidTr="004D2008">
        <w:tc>
          <w:tcPr>
            <w:tcW w:w="4072" w:type="dxa"/>
          </w:tcPr>
          <w:p w14:paraId="17B8D32B" w14:textId="77777777" w:rsidR="00244DF5" w:rsidRDefault="00244DF5" w:rsidP="00A63FF0">
            <w:pPr>
              <w:pStyle w:val="Heading1"/>
            </w:pPr>
            <w:r>
              <w:t>Location</w:t>
            </w:r>
          </w:p>
        </w:tc>
        <w:tc>
          <w:tcPr>
            <w:tcW w:w="12397" w:type="dxa"/>
          </w:tcPr>
          <w:p w14:paraId="2889DBE9" w14:textId="77777777" w:rsidR="00244DF5" w:rsidRDefault="00244DF5" w:rsidP="001E2E3F">
            <w:r>
              <w:t>Home of Nathalie Gosset and Doug Askegard, Simi Valley</w:t>
            </w:r>
          </w:p>
        </w:tc>
      </w:tr>
      <w:tr w:rsidR="00244DF5" w:rsidRPr="008723BB" w14:paraId="082380F8" w14:textId="77777777" w:rsidTr="004D2008">
        <w:tc>
          <w:tcPr>
            <w:tcW w:w="4072" w:type="dxa"/>
          </w:tcPr>
          <w:p w14:paraId="0D648870" w14:textId="77777777" w:rsidR="00244DF5" w:rsidRDefault="00244DF5" w:rsidP="00244DF5">
            <w:pPr>
              <w:pStyle w:val="Heading1"/>
            </w:pPr>
            <w:r>
              <w:t>Strategic Focus</w:t>
            </w:r>
          </w:p>
        </w:tc>
        <w:tc>
          <w:tcPr>
            <w:tcW w:w="12397" w:type="dxa"/>
          </w:tcPr>
          <w:p w14:paraId="64D2DADF" w14:textId="3B12BDB6" w:rsidR="00244DF5" w:rsidRDefault="00427CCC" w:rsidP="00427CCC">
            <w:r>
              <w:t xml:space="preserve">Chapters: Speaker Series - Venues– Teams – Finances  </w:t>
            </w:r>
          </w:p>
        </w:tc>
      </w:tr>
    </w:tbl>
    <w:p w14:paraId="55176968" w14:textId="77777777" w:rsidR="00574044" w:rsidRPr="00574044" w:rsidRDefault="00574044" w:rsidP="00A446A3"/>
    <w:sectPr w:rsidR="00574044" w:rsidRPr="00574044" w:rsidSect="005F58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C2FEA6" w14:textId="77777777" w:rsidR="007D7D5F" w:rsidRDefault="007D7D5F" w:rsidP="00DE1E82">
      <w:pPr>
        <w:spacing w:line="240" w:lineRule="auto"/>
      </w:pPr>
      <w:r>
        <w:separator/>
      </w:r>
    </w:p>
  </w:endnote>
  <w:endnote w:type="continuationSeparator" w:id="0">
    <w:p w14:paraId="63AF8364" w14:textId="77777777" w:rsidR="007D7D5F" w:rsidRDefault="007D7D5F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1E5D0" w14:textId="77777777" w:rsidR="007D7D5F" w:rsidRDefault="007D7D5F" w:rsidP="00DE1E82">
      <w:pPr>
        <w:spacing w:line="240" w:lineRule="auto"/>
      </w:pPr>
      <w:r>
        <w:separator/>
      </w:r>
    </w:p>
  </w:footnote>
  <w:footnote w:type="continuationSeparator" w:id="0">
    <w:p w14:paraId="4179D700" w14:textId="77777777" w:rsidR="007D7D5F" w:rsidRDefault="007D7D5F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19"/>
  </w:num>
  <w:num w:numId="15">
    <w:abstractNumId w:val="21"/>
  </w:num>
  <w:num w:numId="16">
    <w:abstractNumId w:val="29"/>
  </w:num>
  <w:num w:numId="17">
    <w:abstractNumId w:val="27"/>
  </w:num>
  <w:num w:numId="18">
    <w:abstractNumId w:val="24"/>
  </w:num>
  <w:num w:numId="19">
    <w:abstractNumId w:val="20"/>
  </w:num>
  <w:num w:numId="20">
    <w:abstractNumId w:val="26"/>
  </w:num>
  <w:num w:numId="21">
    <w:abstractNumId w:val="23"/>
  </w:num>
  <w:num w:numId="22">
    <w:abstractNumId w:val="15"/>
  </w:num>
  <w:num w:numId="23">
    <w:abstractNumId w:val="16"/>
  </w:num>
  <w:num w:numId="24">
    <w:abstractNumId w:val="10"/>
  </w:num>
  <w:num w:numId="25">
    <w:abstractNumId w:val="31"/>
  </w:num>
  <w:num w:numId="26">
    <w:abstractNumId w:val="17"/>
  </w:num>
  <w:num w:numId="27">
    <w:abstractNumId w:val="12"/>
  </w:num>
  <w:num w:numId="28">
    <w:abstractNumId w:val="18"/>
  </w:num>
  <w:num w:numId="29">
    <w:abstractNumId w:val="34"/>
  </w:num>
  <w:num w:numId="30">
    <w:abstractNumId w:val="25"/>
  </w:num>
  <w:num w:numId="31">
    <w:abstractNumId w:val="30"/>
  </w:num>
  <w:num w:numId="32">
    <w:abstractNumId w:val="13"/>
  </w:num>
  <w:num w:numId="33">
    <w:abstractNumId w:val="32"/>
  </w:num>
  <w:num w:numId="34">
    <w:abstractNumId w:val="28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131078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D14"/>
    <w:rsid w:val="000037A4"/>
    <w:rsid w:val="00003E5A"/>
    <w:rsid w:val="0000798B"/>
    <w:rsid w:val="000079A9"/>
    <w:rsid w:val="00017390"/>
    <w:rsid w:val="00026D28"/>
    <w:rsid w:val="00030546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6A29"/>
    <w:rsid w:val="00080F3F"/>
    <w:rsid w:val="0008780B"/>
    <w:rsid w:val="000A14BA"/>
    <w:rsid w:val="000A3CF5"/>
    <w:rsid w:val="000B5C79"/>
    <w:rsid w:val="000B7B3D"/>
    <w:rsid w:val="000B7F0E"/>
    <w:rsid w:val="000C0241"/>
    <w:rsid w:val="000D03B5"/>
    <w:rsid w:val="000D38D0"/>
    <w:rsid w:val="000E2F52"/>
    <w:rsid w:val="000E766F"/>
    <w:rsid w:val="000E77FA"/>
    <w:rsid w:val="000F14C4"/>
    <w:rsid w:val="00100471"/>
    <w:rsid w:val="00101F45"/>
    <w:rsid w:val="00102864"/>
    <w:rsid w:val="001102EB"/>
    <w:rsid w:val="0012272E"/>
    <w:rsid w:val="00125021"/>
    <w:rsid w:val="00125A5A"/>
    <w:rsid w:val="00127706"/>
    <w:rsid w:val="00127F65"/>
    <w:rsid w:val="001308BA"/>
    <w:rsid w:val="001568D6"/>
    <w:rsid w:val="0015707F"/>
    <w:rsid w:val="00160805"/>
    <w:rsid w:val="0017664F"/>
    <w:rsid w:val="00180895"/>
    <w:rsid w:val="0018459E"/>
    <w:rsid w:val="001A40C3"/>
    <w:rsid w:val="001A4F64"/>
    <w:rsid w:val="001B08F5"/>
    <w:rsid w:val="001B550D"/>
    <w:rsid w:val="001C27C3"/>
    <w:rsid w:val="001C4DDA"/>
    <w:rsid w:val="001D10B2"/>
    <w:rsid w:val="001D14D6"/>
    <w:rsid w:val="001D5A9F"/>
    <w:rsid w:val="001D7946"/>
    <w:rsid w:val="001E2E3F"/>
    <w:rsid w:val="001E58FC"/>
    <w:rsid w:val="001E7966"/>
    <w:rsid w:val="001F7FE6"/>
    <w:rsid w:val="0020213B"/>
    <w:rsid w:val="00216544"/>
    <w:rsid w:val="00244DF5"/>
    <w:rsid w:val="0024774B"/>
    <w:rsid w:val="002540EC"/>
    <w:rsid w:val="0025695F"/>
    <w:rsid w:val="00257327"/>
    <w:rsid w:val="0027256A"/>
    <w:rsid w:val="002739FA"/>
    <w:rsid w:val="00285FD9"/>
    <w:rsid w:val="00292039"/>
    <w:rsid w:val="00294706"/>
    <w:rsid w:val="00297AC5"/>
    <w:rsid w:val="002A28AE"/>
    <w:rsid w:val="002B0F9C"/>
    <w:rsid w:val="002B3AD4"/>
    <w:rsid w:val="002D3C3E"/>
    <w:rsid w:val="002D651A"/>
    <w:rsid w:val="002E28CE"/>
    <w:rsid w:val="002E7EF7"/>
    <w:rsid w:val="00326747"/>
    <w:rsid w:val="0033472A"/>
    <w:rsid w:val="003363C1"/>
    <w:rsid w:val="00352BD4"/>
    <w:rsid w:val="00355242"/>
    <w:rsid w:val="003758C8"/>
    <w:rsid w:val="003760EF"/>
    <w:rsid w:val="003777DF"/>
    <w:rsid w:val="003819C8"/>
    <w:rsid w:val="00397CD3"/>
    <w:rsid w:val="003B03BF"/>
    <w:rsid w:val="003B0C63"/>
    <w:rsid w:val="003B729D"/>
    <w:rsid w:val="003B747A"/>
    <w:rsid w:val="003D072F"/>
    <w:rsid w:val="003E1A49"/>
    <w:rsid w:val="003F2FBA"/>
    <w:rsid w:val="003F5CAA"/>
    <w:rsid w:val="003F60F9"/>
    <w:rsid w:val="004019C2"/>
    <w:rsid w:val="00404072"/>
    <w:rsid w:val="004261B4"/>
    <w:rsid w:val="00426BD2"/>
    <w:rsid w:val="004276B4"/>
    <w:rsid w:val="00427CCC"/>
    <w:rsid w:val="00432970"/>
    <w:rsid w:val="00432B3A"/>
    <w:rsid w:val="00445020"/>
    <w:rsid w:val="00461F50"/>
    <w:rsid w:val="00464651"/>
    <w:rsid w:val="00467D16"/>
    <w:rsid w:val="00471BE4"/>
    <w:rsid w:val="004751BB"/>
    <w:rsid w:val="00487B7D"/>
    <w:rsid w:val="0049606C"/>
    <w:rsid w:val="004A5110"/>
    <w:rsid w:val="004B07BA"/>
    <w:rsid w:val="004B1899"/>
    <w:rsid w:val="004C065D"/>
    <w:rsid w:val="004D2008"/>
    <w:rsid w:val="004D7696"/>
    <w:rsid w:val="004D7DC6"/>
    <w:rsid w:val="004E31CC"/>
    <w:rsid w:val="004F2860"/>
    <w:rsid w:val="004F7249"/>
    <w:rsid w:val="004F7FD8"/>
    <w:rsid w:val="00505217"/>
    <w:rsid w:val="00511A8A"/>
    <w:rsid w:val="00536956"/>
    <w:rsid w:val="00547435"/>
    <w:rsid w:val="00550EF1"/>
    <w:rsid w:val="00553DAD"/>
    <w:rsid w:val="00557247"/>
    <w:rsid w:val="00573B10"/>
    <w:rsid w:val="00574044"/>
    <w:rsid w:val="00580B58"/>
    <w:rsid w:val="00584E70"/>
    <w:rsid w:val="00595F1D"/>
    <w:rsid w:val="005A2065"/>
    <w:rsid w:val="005A4855"/>
    <w:rsid w:val="005C1EE7"/>
    <w:rsid w:val="005C6888"/>
    <w:rsid w:val="005D5162"/>
    <w:rsid w:val="005D6B72"/>
    <w:rsid w:val="005E1BA2"/>
    <w:rsid w:val="005F090A"/>
    <w:rsid w:val="005F22B6"/>
    <w:rsid w:val="005F2DCA"/>
    <w:rsid w:val="005F5869"/>
    <w:rsid w:val="00600470"/>
    <w:rsid w:val="00602F8B"/>
    <w:rsid w:val="006038C4"/>
    <w:rsid w:val="0061372B"/>
    <w:rsid w:val="00613D54"/>
    <w:rsid w:val="006179CE"/>
    <w:rsid w:val="00622668"/>
    <w:rsid w:val="00623C33"/>
    <w:rsid w:val="006457BF"/>
    <w:rsid w:val="006460E3"/>
    <w:rsid w:val="0065219B"/>
    <w:rsid w:val="006548D3"/>
    <w:rsid w:val="00660DEC"/>
    <w:rsid w:val="006675DC"/>
    <w:rsid w:val="006707DA"/>
    <w:rsid w:val="00670E70"/>
    <w:rsid w:val="00673039"/>
    <w:rsid w:val="00674412"/>
    <w:rsid w:val="0068740B"/>
    <w:rsid w:val="006973D6"/>
    <w:rsid w:val="006D037D"/>
    <w:rsid w:val="006E3495"/>
    <w:rsid w:val="006F24D9"/>
    <w:rsid w:val="006F7D07"/>
    <w:rsid w:val="007004AD"/>
    <w:rsid w:val="007021B9"/>
    <w:rsid w:val="00706D69"/>
    <w:rsid w:val="007123CE"/>
    <w:rsid w:val="00714D42"/>
    <w:rsid w:val="00722615"/>
    <w:rsid w:val="0072517A"/>
    <w:rsid w:val="0073416F"/>
    <w:rsid w:val="00746A26"/>
    <w:rsid w:val="00747DFC"/>
    <w:rsid w:val="007638FE"/>
    <w:rsid w:val="0077335F"/>
    <w:rsid w:val="00773F97"/>
    <w:rsid w:val="00776526"/>
    <w:rsid w:val="00776F63"/>
    <w:rsid w:val="007815B5"/>
    <w:rsid w:val="0078341B"/>
    <w:rsid w:val="0078751A"/>
    <w:rsid w:val="00791893"/>
    <w:rsid w:val="007A38A3"/>
    <w:rsid w:val="007A3AAC"/>
    <w:rsid w:val="007A4D6E"/>
    <w:rsid w:val="007A6643"/>
    <w:rsid w:val="007B756C"/>
    <w:rsid w:val="007D5C19"/>
    <w:rsid w:val="007D6841"/>
    <w:rsid w:val="007D7D5F"/>
    <w:rsid w:val="007E2353"/>
    <w:rsid w:val="008063F3"/>
    <w:rsid w:val="008075FF"/>
    <w:rsid w:val="008104B9"/>
    <w:rsid w:val="00810747"/>
    <w:rsid w:val="00813D81"/>
    <w:rsid w:val="0081725E"/>
    <w:rsid w:val="00820563"/>
    <w:rsid w:val="008302B4"/>
    <w:rsid w:val="00831D6E"/>
    <w:rsid w:val="0083526B"/>
    <w:rsid w:val="00835A96"/>
    <w:rsid w:val="00842DF7"/>
    <w:rsid w:val="008446A0"/>
    <w:rsid w:val="008466BE"/>
    <w:rsid w:val="00851419"/>
    <w:rsid w:val="008723BB"/>
    <w:rsid w:val="0088152E"/>
    <w:rsid w:val="00894D09"/>
    <w:rsid w:val="008974A3"/>
    <w:rsid w:val="008A4722"/>
    <w:rsid w:val="008A7144"/>
    <w:rsid w:val="008B33D0"/>
    <w:rsid w:val="008B3E6B"/>
    <w:rsid w:val="008B45B1"/>
    <w:rsid w:val="008B5280"/>
    <w:rsid w:val="008C38B2"/>
    <w:rsid w:val="008E2FA8"/>
    <w:rsid w:val="008F2B24"/>
    <w:rsid w:val="00907515"/>
    <w:rsid w:val="00910535"/>
    <w:rsid w:val="00952A81"/>
    <w:rsid w:val="0095549A"/>
    <w:rsid w:val="00964EFA"/>
    <w:rsid w:val="009774D3"/>
    <w:rsid w:val="0098538A"/>
    <w:rsid w:val="00986F3F"/>
    <w:rsid w:val="00995853"/>
    <w:rsid w:val="009A2FCB"/>
    <w:rsid w:val="009A5A8D"/>
    <w:rsid w:val="009B18B9"/>
    <w:rsid w:val="009B323E"/>
    <w:rsid w:val="009C37A7"/>
    <w:rsid w:val="009C6F99"/>
    <w:rsid w:val="009E7F59"/>
    <w:rsid w:val="009F26DC"/>
    <w:rsid w:val="009F6F1D"/>
    <w:rsid w:val="00A11729"/>
    <w:rsid w:val="00A133D5"/>
    <w:rsid w:val="00A14072"/>
    <w:rsid w:val="00A1736B"/>
    <w:rsid w:val="00A25E56"/>
    <w:rsid w:val="00A264DF"/>
    <w:rsid w:val="00A41904"/>
    <w:rsid w:val="00A446A3"/>
    <w:rsid w:val="00A4686F"/>
    <w:rsid w:val="00A46DBC"/>
    <w:rsid w:val="00A531DE"/>
    <w:rsid w:val="00A63FF0"/>
    <w:rsid w:val="00A67E88"/>
    <w:rsid w:val="00A703A5"/>
    <w:rsid w:val="00A710AD"/>
    <w:rsid w:val="00A73676"/>
    <w:rsid w:val="00A85316"/>
    <w:rsid w:val="00A91177"/>
    <w:rsid w:val="00A920D6"/>
    <w:rsid w:val="00A95207"/>
    <w:rsid w:val="00AA29C1"/>
    <w:rsid w:val="00AA3703"/>
    <w:rsid w:val="00AA3846"/>
    <w:rsid w:val="00AB090F"/>
    <w:rsid w:val="00AB6C03"/>
    <w:rsid w:val="00AC0D28"/>
    <w:rsid w:val="00AC607B"/>
    <w:rsid w:val="00AD05F8"/>
    <w:rsid w:val="00AE0A18"/>
    <w:rsid w:val="00AE302D"/>
    <w:rsid w:val="00AE4641"/>
    <w:rsid w:val="00AF66E3"/>
    <w:rsid w:val="00B04C69"/>
    <w:rsid w:val="00B1322D"/>
    <w:rsid w:val="00B24584"/>
    <w:rsid w:val="00B313D9"/>
    <w:rsid w:val="00B31B73"/>
    <w:rsid w:val="00B346BA"/>
    <w:rsid w:val="00B35B64"/>
    <w:rsid w:val="00B47814"/>
    <w:rsid w:val="00B528E6"/>
    <w:rsid w:val="00B63A06"/>
    <w:rsid w:val="00B668D9"/>
    <w:rsid w:val="00B86442"/>
    <w:rsid w:val="00B90AF3"/>
    <w:rsid w:val="00BA40D9"/>
    <w:rsid w:val="00BA5112"/>
    <w:rsid w:val="00BA614E"/>
    <w:rsid w:val="00BD6B9D"/>
    <w:rsid w:val="00BE4B6F"/>
    <w:rsid w:val="00BE7209"/>
    <w:rsid w:val="00BF1F8F"/>
    <w:rsid w:val="00BF25C0"/>
    <w:rsid w:val="00C17A69"/>
    <w:rsid w:val="00C17B9C"/>
    <w:rsid w:val="00C423B6"/>
    <w:rsid w:val="00C445FC"/>
    <w:rsid w:val="00C83023"/>
    <w:rsid w:val="00C92DC9"/>
    <w:rsid w:val="00CA2469"/>
    <w:rsid w:val="00CA3909"/>
    <w:rsid w:val="00CA685C"/>
    <w:rsid w:val="00CB2B33"/>
    <w:rsid w:val="00CC0C1E"/>
    <w:rsid w:val="00CC1E56"/>
    <w:rsid w:val="00CC52D0"/>
    <w:rsid w:val="00CD2264"/>
    <w:rsid w:val="00CD5C86"/>
    <w:rsid w:val="00CD6B26"/>
    <w:rsid w:val="00CE052E"/>
    <w:rsid w:val="00CE26D7"/>
    <w:rsid w:val="00CE5ED9"/>
    <w:rsid w:val="00CF02B2"/>
    <w:rsid w:val="00D00B4B"/>
    <w:rsid w:val="00D01DD5"/>
    <w:rsid w:val="00D04CE2"/>
    <w:rsid w:val="00D06859"/>
    <w:rsid w:val="00D20D72"/>
    <w:rsid w:val="00D26F14"/>
    <w:rsid w:val="00D3552B"/>
    <w:rsid w:val="00D436BC"/>
    <w:rsid w:val="00D46F80"/>
    <w:rsid w:val="00D519D8"/>
    <w:rsid w:val="00D550D3"/>
    <w:rsid w:val="00D671B7"/>
    <w:rsid w:val="00D752DB"/>
    <w:rsid w:val="00D80ABE"/>
    <w:rsid w:val="00D81096"/>
    <w:rsid w:val="00D81670"/>
    <w:rsid w:val="00D8567D"/>
    <w:rsid w:val="00D901B6"/>
    <w:rsid w:val="00DA0EC4"/>
    <w:rsid w:val="00DB08BC"/>
    <w:rsid w:val="00DB2B7A"/>
    <w:rsid w:val="00DB448A"/>
    <w:rsid w:val="00DB7C23"/>
    <w:rsid w:val="00DC052B"/>
    <w:rsid w:val="00DC2707"/>
    <w:rsid w:val="00DD1F83"/>
    <w:rsid w:val="00DE1E82"/>
    <w:rsid w:val="00DE3813"/>
    <w:rsid w:val="00DF044A"/>
    <w:rsid w:val="00E03958"/>
    <w:rsid w:val="00E04921"/>
    <w:rsid w:val="00E1018A"/>
    <w:rsid w:val="00E134F1"/>
    <w:rsid w:val="00E2286A"/>
    <w:rsid w:val="00E228C2"/>
    <w:rsid w:val="00E44445"/>
    <w:rsid w:val="00E44F30"/>
    <w:rsid w:val="00E577EE"/>
    <w:rsid w:val="00E6482C"/>
    <w:rsid w:val="00E663F5"/>
    <w:rsid w:val="00E8586F"/>
    <w:rsid w:val="00E95981"/>
    <w:rsid w:val="00E9679E"/>
    <w:rsid w:val="00E96F22"/>
    <w:rsid w:val="00EA006B"/>
    <w:rsid w:val="00EA3561"/>
    <w:rsid w:val="00EA3E41"/>
    <w:rsid w:val="00EB50BF"/>
    <w:rsid w:val="00EC75E6"/>
    <w:rsid w:val="00ED5158"/>
    <w:rsid w:val="00ED54FF"/>
    <w:rsid w:val="00EE21BF"/>
    <w:rsid w:val="00EF0A9E"/>
    <w:rsid w:val="00F00B2B"/>
    <w:rsid w:val="00F10014"/>
    <w:rsid w:val="00F11641"/>
    <w:rsid w:val="00F20D90"/>
    <w:rsid w:val="00F21372"/>
    <w:rsid w:val="00F21826"/>
    <w:rsid w:val="00F23009"/>
    <w:rsid w:val="00F2415C"/>
    <w:rsid w:val="00F34249"/>
    <w:rsid w:val="00F47107"/>
    <w:rsid w:val="00F52ABB"/>
    <w:rsid w:val="00F575C4"/>
    <w:rsid w:val="00F616B5"/>
    <w:rsid w:val="00F75F3A"/>
    <w:rsid w:val="00F915A5"/>
    <w:rsid w:val="00F91F77"/>
    <w:rsid w:val="00F96B57"/>
    <w:rsid w:val="00FA3E64"/>
    <w:rsid w:val="00FA6D06"/>
    <w:rsid w:val="00FB3F9A"/>
    <w:rsid w:val="00FC241E"/>
    <w:rsid w:val="00FC7981"/>
    <w:rsid w:val="00FD19A9"/>
    <w:rsid w:val="00FD2CDA"/>
    <w:rsid w:val="00FE4841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-bv.org/wp-content/uploads/2016/01/2015-12-14-IEEE-BV-OpCom-minutes.docx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eee-bv.org/wp-content/uploads/2016/02/2016-01-25-IEEE-BV-OpCom-appendix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ieee-bv.org/wp-content/uploads/2016/02/2016-01-25-IEEE-BV-OpCom-appendix.pdf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1C52FD"/>
    <w:rsid w:val="00234631"/>
    <w:rsid w:val="003231BF"/>
    <w:rsid w:val="00397173"/>
    <w:rsid w:val="003E2DF5"/>
    <w:rsid w:val="00481C73"/>
    <w:rsid w:val="0049517A"/>
    <w:rsid w:val="004A1754"/>
    <w:rsid w:val="004C7D7E"/>
    <w:rsid w:val="004E63FF"/>
    <w:rsid w:val="004F2FFC"/>
    <w:rsid w:val="00532FA9"/>
    <w:rsid w:val="00583458"/>
    <w:rsid w:val="00592187"/>
    <w:rsid w:val="005D2E7D"/>
    <w:rsid w:val="0066015F"/>
    <w:rsid w:val="006A2D86"/>
    <w:rsid w:val="006A6FBF"/>
    <w:rsid w:val="00747B3B"/>
    <w:rsid w:val="00791FA5"/>
    <w:rsid w:val="00853F0F"/>
    <w:rsid w:val="008B4968"/>
    <w:rsid w:val="008F1DB0"/>
    <w:rsid w:val="009319C3"/>
    <w:rsid w:val="009464A2"/>
    <w:rsid w:val="00982C68"/>
    <w:rsid w:val="009A10AF"/>
    <w:rsid w:val="00A85187"/>
    <w:rsid w:val="00AF4DA0"/>
    <w:rsid w:val="00B2617B"/>
    <w:rsid w:val="00B30B31"/>
    <w:rsid w:val="00B64876"/>
    <w:rsid w:val="00BB5177"/>
    <w:rsid w:val="00C03927"/>
    <w:rsid w:val="00D73256"/>
    <w:rsid w:val="00E43711"/>
    <w:rsid w:val="00E75D6B"/>
    <w:rsid w:val="00EC29F4"/>
    <w:rsid w:val="00F7237D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A7D2B-C3AA-4F48-A4D3-8113C8C9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2015-12-20T23:01:00Z</dcterms:created>
  <dcterms:modified xsi:type="dcterms:W3CDTF">2016-02-29T18:26:00Z</dcterms:modified>
  <cp:version/>
</cp:coreProperties>
</file>