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1EB12" w14:textId="00AE7240" w:rsidR="003E31B6" w:rsidRPr="00662743" w:rsidRDefault="003E31B6">
      <w:p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b/>
          <w:sz w:val="24"/>
        </w:rPr>
        <w:t>Date</w:t>
      </w:r>
      <w:r w:rsidRPr="00662743">
        <w:rPr>
          <w:rFonts w:ascii="Calibri" w:hAnsi="Calibri" w:cs="Calibri"/>
          <w:sz w:val="24"/>
        </w:rPr>
        <w:t>:</w:t>
      </w:r>
      <w:r w:rsidR="004F24D0" w:rsidRPr="00662743">
        <w:rPr>
          <w:rFonts w:ascii="Calibri" w:hAnsi="Calibri" w:cs="Calibri"/>
          <w:sz w:val="24"/>
        </w:rPr>
        <w:t xml:space="preserve"> </w:t>
      </w:r>
      <w:r w:rsidR="000A633B">
        <w:rPr>
          <w:rFonts w:ascii="Calibri" w:hAnsi="Calibri" w:cs="Calibri"/>
          <w:sz w:val="24"/>
        </w:rPr>
        <w:t>October</w:t>
      </w:r>
      <w:r w:rsidR="000448A9" w:rsidRPr="00662743">
        <w:rPr>
          <w:rFonts w:ascii="Calibri" w:hAnsi="Calibri" w:cs="Calibri"/>
          <w:sz w:val="24"/>
        </w:rPr>
        <w:t xml:space="preserve"> </w:t>
      </w:r>
      <w:r w:rsidR="00CD5B22">
        <w:rPr>
          <w:rFonts w:ascii="Calibri" w:hAnsi="Calibri" w:cs="Calibri"/>
          <w:sz w:val="24"/>
        </w:rPr>
        <w:t>2</w:t>
      </w:r>
      <w:r w:rsidR="000A633B">
        <w:rPr>
          <w:rFonts w:ascii="Calibri" w:hAnsi="Calibri" w:cs="Calibri"/>
          <w:sz w:val="24"/>
        </w:rPr>
        <w:t>9</w:t>
      </w:r>
      <w:r w:rsidR="00537717" w:rsidRPr="00662743">
        <w:rPr>
          <w:rFonts w:ascii="Calibri" w:hAnsi="Calibri" w:cs="Calibri"/>
          <w:sz w:val="24"/>
        </w:rPr>
        <w:t>, 201</w:t>
      </w:r>
      <w:r w:rsidR="001C0D38" w:rsidRPr="00662743">
        <w:rPr>
          <w:rFonts w:ascii="Calibri" w:hAnsi="Calibri" w:cs="Calibri"/>
          <w:sz w:val="24"/>
        </w:rPr>
        <w:t>8</w:t>
      </w:r>
    </w:p>
    <w:p w14:paraId="1893F4AC" w14:textId="39CB2075" w:rsidR="003E31B6" w:rsidRPr="00662743" w:rsidRDefault="003E31B6">
      <w:p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b/>
          <w:sz w:val="24"/>
        </w:rPr>
        <w:t>Time</w:t>
      </w:r>
      <w:r w:rsidRPr="00662743">
        <w:rPr>
          <w:rFonts w:ascii="Calibri" w:hAnsi="Calibri" w:cs="Calibri"/>
          <w:sz w:val="24"/>
        </w:rPr>
        <w:t>:</w:t>
      </w:r>
      <w:r w:rsidR="00995476" w:rsidRPr="00662743">
        <w:rPr>
          <w:rFonts w:ascii="Calibri" w:hAnsi="Calibri" w:cs="Calibri"/>
          <w:sz w:val="24"/>
        </w:rPr>
        <w:t xml:space="preserve"> 6:30 </w:t>
      </w:r>
      <w:r w:rsidR="00E65864" w:rsidRPr="00662743">
        <w:rPr>
          <w:rFonts w:ascii="Calibri" w:hAnsi="Calibri" w:cs="Calibri"/>
          <w:sz w:val="24"/>
        </w:rPr>
        <w:t xml:space="preserve">- </w:t>
      </w:r>
      <w:r w:rsidR="00995476" w:rsidRPr="00662743">
        <w:rPr>
          <w:rFonts w:ascii="Calibri" w:hAnsi="Calibri" w:cs="Calibri"/>
          <w:sz w:val="24"/>
        </w:rPr>
        <w:t>8:</w:t>
      </w:r>
      <w:r w:rsidR="00665A4D" w:rsidRPr="00662743">
        <w:rPr>
          <w:rFonts w:ascii="Calibri" w:hAnsi="Calibri" w:cs="Calibri"/>
          <w:sz w:val="24"/>
        </w:rPr>
        <w:t>00</w:t>
      </w:r>
    </w:p>
    <w:p w14:paraId="7F1E29DF" w14:textId="77777777" w:rsidR="003E31B6" w:rsidRPr="00662743" w:rsidRDefault="003E31B6">
      <w:pPr>
        <w:rPr>
          <w:rFonts w:ascii="Calibri" w:hAnsi="Calibri" w:cs="Calibri"/>
          <w:b/>
          <w:sz w:val="24"/>
        </w:rPr>
      </w:pPr>
      <w:r w:rsidRPr="00662743">
        <w:rPr>
          <w:rFonts w:ascii="Calibri" w:hAnsi="Calibri" w:cs="Calibri"/>
          <w:b/>
          <w:sz w:val="24"/>
        </w:rP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2206"/>
        <w:gridCol w:w="2195"/>
        <w:gridCol w:w="2202"/>
      </w:tblGrid>
      <w:tr w:rsidR="00DB6F73" w:rsidRPr="00F0230B" w14:paraId="1ADD7623" w14:textId="77777777" w:rsidTr="005805E7">
        <w:tc>
          <w:tcPr>
            <w:tcW w:w="2205" w:type="dxa"/>
          </w:tcPr>
          <w:p w14:paraId="4BAB1FA6" w14:textId="13ADD1BC" w:rsidR="00DB6F73" w:rsidRPr="00F0230B" w:rsidRDefault="00DB6F73" w:rsidP="00DB6F73">
            <w:pPr>
              <w:rPr>
                <w:rFonts w:ascii="Calibri" w:hAnsi="Calibri" w:cs="Calibri"/>
              </w:rPr>
            </w:pPr>
            <w:r w:rsidRPr="00F0230B">
              <w:rPr>
                <w:rFonts w:ascii="Calibri" w:hAnsi="Calibri" w:cs="Calibri"/>
              </w:rPr>
              <w:t xml:space="preserve">Chai </w:t>
            </w:r>
            <w:proofErr w:type="spellStart"/>
            <w:r w:rsidRPr="00F0230B">
              <w:rPr>
                <w:rFonts w:ascii="Calibri" w:hAnsi="Calibri" w:cs="Calibri"/>
              </w:rPr>
              <w:t>Changsungsan</w:t>
            </w:r>
            <w:proofErr w:type="spellEnd"/>
          </w:p>
        </w:tc>
        <w:tc>
          <w:tcPr>
            <w:tcW w:w="2206" w:type="dxa"/>
          </w:tcPr>
          <w:p w14:paraId="7EEA0F33" w14:textId="76D3B014" w:rsidR="00DB6F73" w:rsidRPr="00F0230B" w:rsidRDefault="00DB6F73" w:rsidP="00DB6F73">
            <w:pPr>
              <w:rPr>
                <w:rFonts w:ascii="Calibri" w:hAnsi="Calibri" w:cs="Calibri"/>
              </w:rPr>
            </w:pPr>
            <w:r w:rsidRPr="00F0230B">
              <w:rPr>
                <w:rFonts w:ascii="Calibri" w:hAnsi="Calibri" w:cs="Calibri"/>
              </w:rPr>
              <w:t>Howard Turner</w:t>
            </w:r>
          </w:p>
        </w:tc>
        <w:tc>
          <w:tcPr>
            <w:tcW w:w="2195" w:type="dxa"/>
          </w:tcPr>
          <w:p w14:paraId="745606F1" w14:textId="5382F2BC" w:rsidR="00DB6F73" w:rsidRPr="00F0230B" w:rsidRDefault="00DB6F73" w:rsidP="00DB6F73">
            <w:pPr>
              <w:rPr>
                <w:rFonts w:ascii="Calibri" w:hAnsi="Calibri" w:cs="Calibri"/>
              </w:rPr>
            </w:pPr>
            <w:r w:rsidRPr="00F0230B">
              <w:rPr>
                <w:rFonts w:ascii="Calibri" w:hAnsi="Calibri" w:cs="Calibri"/>
              </w:rPr>
              <w:t>Stephanie Knotts</w:t>
            </w:r>
          </w:p>
        </w:tc>
        <w:tc>
          <w:tcPr>
            <w:tcW w:w="2202" w:type="dxa"/>
          </w:tcPr>
          <w:p w14:paraId="23554FA7" w14:textId="340E5E23" w:rsidR="00DB6F73" w:rsidRPr="00F0230B" w:rsidRDefault="00DB6F73" w:rsidP="00DB6F7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F73" w:rsidRPr="00F0230B" w14:paraId="236B6C3F" w14:textId="77777777" w:rsidTr="005805E7">
        <w:tc>
          <w:tcPr>
            <w:tcW w:w="2205" w:type="dxa"/>
          </w:tcPr>
          <w:p w14:paraId="056EA800" w14:textId="15F0D712" w:rsidR="00DB6F73" w:rsidRPr="00F0230B" w:rsidRDefault="00DB6F73" w:rsidP="00DB6F73">
            <w:pPr>
              <w:rPr>
                <w:rFonts w:ascii="Calibri" w:hAnsi="Calibri" w:cs="Calibri"/>
              </w:rPr>
            </w:pPr>
            <w:r w:rsidRPr="00F0230B">
              <w:rPr>
                <w:rFonts w:ascii="Calibri" w:hAnsi="Calibri" w:cs="Calibri"/>
              </w:rPr>
              <w:t>Darrell Gooden</w:t>
            </w:r>
          </w:p>
        </w:tc>
        <w:tc>
          <w:tcPr>
            <w:tcW w:w="2206" w:type="dxa"/>
          </w:tcPr>
          <w:p w14:paraId="012FBFD3" w14:textId="3216EAF9" w:rsidR="00DB6F73" w:rsidRPr="00F0230B" w:rsidRDefault="00DB6F73" w:rsidP="00DB6F73">
            <w:pPr>
              <w:rPr>
                <w:rFonts w:ascii="Calibri" w:hAnsi="Calibri" w:cs="Calibri"/>
              </w:rPr>
            </w:pPr>
            <w:r w:rsidRPr="00F0230B">
              <w:rPr>
                <w:rFonts w:ascii="Calibri" w:hAnsi="Calibri" w:cs="Calibri"/>
              </w:rPr>
              <w:t>Jerry Knotts</w:t>
            </w:r>
          </w:p>
        </w:tc>
        <w:tc>
          <w:tcPr>
            <w:tcW w:w="2195" w:type="dxa"/>
          </w:tcPr>
          <w:p w14:paraId="1FDEC17E" w14:textId="61A6F8C0" w:rsidR="00DB6F73" w:rsidRPr="00F0230B" w:rsidRDefault="00DB6F73" w:rsidP="00DB6F73">
            <w:pPr>
              <w:rPr>
                <w:rFonts w:ascii="Calibri" w:hAnsi="Calibri" w:cs="Calibri"/>
              </w:rPr>
            </w:pPr>
            <w:r w:rsidRPr="00F0230B">
              <w:rPr>
                <w:rFonts w:ascii="Calibri" w:hAnsi="Calibri" w:cs="Calibri"/>
              </w:rPr>
              <w:t xml:space="preserve">Reza </w:t>
            </w:r>
            <w:proofErr w:type="spellStart"/>
            <w:r w:rsidRPr="00F0230B">
              <w:rPr>
                <w:rFonts w:ascii="Calibri" w:hAnsi="Calibri" w:cs="Calibri"/>
              </w:rPr>
              <w:t>Firoozabadi</w:t>
            </w:r>
            <w:proofErr w:type="spellEnd"/>
          </w:p>
        </w:tc>
        <w:tc>
          <w:tcPr>
            <w:tcW w:w="2202" w:type="dxa"/>
          </w:tcPr>
          <w:p w14:paraId="3FB1CF53" w14:textId="77777777" w:rsidR="00DB6F73" w:rsidRPr="00F0230B" w:rsidRDefault="00DB6F73" w:rsidP="00DB6F7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F73" w:rsidRPr="00F0230B" w14:paraId="75765710" w14:textId="77777777" w:rsidTr="005805E7">
        <w:tc>
          <w:tcPr>
            <w:tcW w:w="2205" w:type="dxa"/>
          </w:tcPr>
          <w:p w14:paraId="6B9141A0" w14:textId="53779AA4" w:rsidR="00DB6F73" w:rsidRPr="00F0230B" w:rsidRDefault="00DB6F73" w:rsidP="00DB6F73">
            <w:pPr>
              <w:rPr>
                <w:rFonts w:ascii="Calibri" w:hAnsi="Calibri" w:cs="Calibri"/>
              </w:rPr>
            </w:pPr>
            <w:r w:rsidRPr="00F0230B">
              <w:rPr>
                <w:rFonts w:ascii="Calibri" w:hAnsi="Calibri" w:cs="Calibri"/>
              </w:rPr>
              <w:t>Deron Johnson</w:t>
            </w:r>
          </w:p>
        </w:tc>
        <w:tc>
          <w:tcPr>
            <w:tcW w:w="2206" w:type="dxa"/>
          </w:tcPr>
          <w:p w14:paraId="3E8F9874" w14:textId="640146AB" w:rsidR="00DB6F73" w:rsidRPr="00F0230B" w:rsidRDefault="00DB6F73" w:rsidP="00DB6F73">
            <w:pPr>
              <w:rPr>
                <w:rFonts w:ascii="Calibri" w:hAnsi="Calibri" w:cs="Calibri"/>
              </w:rPr>
            </w:pPr>
            <w:r w:rsidRPr="00F0230B">
              <w:rPr>
                <w:rFonts w:ascii="Calibri" w:hAnsi="Calibri" w:cs="Calibri"/>
              </w:rPr>
              <w:t>Nathalie Gosset</w:t>
            </w:r>
          </w:p>
        </w:tc>
        <w:tc>
          <w:tcPr>
            <w:tcW w:w="2195" w:type="dxa"/>
          </w:tcPr>
          <w:p w14:paraId="25D86166" w14:textId="0F4D74D1" w:rsidR="00DB6F73" w:rsidRPr="00F0230B" w:rsidRDefault="00DB6F73" w:rsidP="00DB6F73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791D55ED" w14:textId="77777777" w:rsidR="00DB6F73" w:rsidRPr="00F0230B" w:rsidRDefault="00DB6F73" w:rsidP="00DB6F7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F73" w:rsidRPr="00F0230B" w14:paraId="78423812" w14:textId="77777777" w:rsidTr="005805E7">
        <w:tc>
          <w:tcPr>
            <w:tcW w:w="2205" w:type="dxa"/>
          </w:tcPr>
          <w:p w14:paraId="4339437A" w14:textId="2E745BE6" w:rsidR="00DB6F73" w:rsidRPr="00F0230B" w:rsidRDefault="00DB6F73" w:rsidP="00DB6F73">
            <w:pPr>
              <w:rPr>
                <w:rFonts w:ascii="Calibri" w:hAnsi="Calibri" w:cs="Calibri"/>
              </w:rPr>
            </w:pPr>
            <w:r w:rsidRPr="00F0230B">
              <w:rPr>
                <w:rFonts w:ascii="Calibri" w:hAnsi="Calibri" w:cs="Calibri"/>
              </w:rPr>
              <w:t>Doug Askegard</w:t>
            </w:r>
          </w:p>
        </w:tc>
        <w:tc>
          <w:tcPr>
            <w:tcW w:w="2206" w:type="dxa"/>
          </w:tcPr>
          <w:p w14:paraId="06DE75B7" w14:textId="5E04F155" w:rsidR="00DB6F73" w:rsidRPr="00F0230B" w:rsidRDefault="00DB6F73" w:rsidP="00DB6F73">
            <w:pPr>
              <w:rPr>
                <w:rFonts w:ascii="Calibri" w:hAnsi="Calibri" w:cs="Calibri"/>
              </w:rPr>
            </w:pPr>
            <w:r w:rsidRPr="00F0230B">
              <w:rPr>
                <w:rFonts w:ascii="Calibri" w:hAnsi="Calibri" w:cs="Calibri"/>
              </w:rPr>
              <w:t>Sana Sarfraz</w:t>
            </w:r>
          </w:p>
        </w:tc>
        <w:tc>
          <w:tcPr>
            <w:tcW w:w="2195" w:type="dxa"/>
          </w:tcPr>
          <w:p w14:paraId="1F56B185" w14:textId="5190B51C" w:rsidR="00DB6F73" w:rsidRPr="00F0230B" w:rsidRDefault="00DB6F73" w:rsidP="00DB6F73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5BE4EC18" w14:textId="2AAE3EFA" w:rsidR="00DB6F73" w:rsidRPr="00F0230B" w:rsidRDefault="00DB6F73" w:rsidP="00DB6F73">
            <w:pPr>
              <w:rPr>
                <w:rFonts w:ascii="Calibri" w:hAnsi="Calibri" w:cs="Calibri"/>
              </w:rPr>
            </w:pPr>
          </w:p>
        </w:tc>
      </w:tr>
      <w:tr w:rsidR="00DB6F73" w:rsidRPr="00F0230B" w14:paraId="2F0B94B7" w14:textId="77777777" w:rsidTr="005805E7">
        <w:tc>
          <w:tcPr>
            <w:tcW w:w="2205" w:type="dxa"/>
          </w:tcPr>
          <w:p w14:paraId="1F6E0533" w14:textId="0E53CBE0" w:rsidR="00DB6F73" w:rsidRPr="00F0230B" w:rsidRDefault="00DB6F73" w:rsidP="00DB6F73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</w:tcPr>
          <w:p w14:paraId="5ACA3657" w14:textId="7DE1DE38" w:rsidR="00DB6F73" w:rsidRPr="00F0230B" w:rsidRDefault="00DB6F73" w:rsidP="00DB6F73">
            <w:pPr>
              <w:rPr>
                <w:rFonts w:ascii="Calibri" w:hAnsi="Calibri" w:cs="Calibri"/>
              </w:rPr>
            </w:pPr>
          </w:p>
        </w:tc>
        <w:tc>
          <w:tcPr>
            <w:tcW w:w="2195" w:type="dxa"/>
          </w:tcPr>
          <w:p w14:paraId="1A938605" w14:textId="2BA22326" w:rsidR="00DB6F73" w:rsidRPr="00F0230B" w:rsidRDefault="00DB6F73" w:rsidP="00DB6F73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28891C33" w14:textId="685EB037" w:rsidR="00DB6F73" w:rsidRPr="00F0230B" w:rsidRDefault="00DB6F73" w:rsidP="00DB6F73">
            <w:pPr>
              <w:rPr>
                <w:rFonts w:ascii="Calibri" w:hAnsi="Calibri" w:cs="Calibri"/>
              </w:rPr>
            </w:pPr>
          </w:p>
        </w:tc>
      </w:tr>
      <w:tr w:rsidR="00DB6F73" w:rsidRPr="00662743" w14:paraId="6AB82E37" w14:textId="77777777" w:rsidTr="005805E7">
        <w:tc>
          <w:tcPr>
            <w:tcW w:w="2205" w:type="dxa"/>
          </w:tcPr>
          <w:p w14:paraId="6A54EF31" w14:textId="1ACFAFAF" w:rsidR="00DB6F73" w:rsidRPr="00662743" w:rsidRDefault="00DB6F73" w:rsidP="00DB6F73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</w:tcPr>
          <w:p w14:paraId="57692C47" w14:textId="0FE018E4" w:rsidR="00DB6F73" w:rsidRPr="00662743" w:rsidRDefault="00DB6F73" w:rsidP="00DB6F73">
            <w:pPr>
              <w:rPr>
                <w:rFonts w:ascii="Calibri" w:hAnsi="Calibri" w:cs="Calibri"/>
              </w:rPr>
            </w:pPr>
          </w:p>
        </w:tc>
        <w:tc>
          <w:tcPr>
            <w:tcW w:w="2195" w:type="dxa"/>
          </w:tcPr>
          <w:p w14:paraId="78D474D5" w14:textId="21E626B0" w:rsidR="00DB6F73" w:rsidRPr="00662743" w:rsidRDefault="00DB6F73" w:rsidP="00DB6F73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099315CE" w14:textId="10F5DE03" w:rsidR="00DB6F73" w:rsidRPr="00662743" w:rsidRDefault="00DB6F73" w:rsidP="00DB6F73">
            <w:pPr>
              <w:rPr>
                <w:rFonts w:ascii="Calibri" w:hAnsi="Calibri" w:cs="Calibri"/>
              </w:rPr>
            </w:pPr>
          </w:p>
        </w:tc>
      </w:tr>
    </w:tbl>
    <w:p w14:paraId="7890E06C" w14:textId="59662A2F" w:rsidR="0066015F" w:rsidRPr="00662743" w:rsidRDefault="00DB707F" w:rsidP="00995476">
      <w:pPr>
        <w:pStyle w:val="Heading1"/>
      </w:pPr>
      <w:r w:rsidRPr="00662743">
        <w:t>Event Scheduling</w:t>
      </w:r>
    </w:p>
    <w:p w14:paraId="1994E853" w14:textId="35D95DB6" w:rsidR="00DE2485" w:rsidRPr="00662743" w:rsidRDefault="002843F7">
      <w:pPr>
        <w:rPr>
          <w:rStyle w:val="Hyperlink"/>
        </w:rPr>
      </w:pPr>
      <w:hyperlink r:id="rId10" w:history="1">
        <w:r w:rsidR="00DE2485" w:rsidRPr="001F783C">
          <w:rPr>
            <w:rStyle w:val="Hyperlink"/>
          </w:rPr>
          <w:t>http://www.ieee-bv.org/conferences-and-events/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2027"/>
        <w:gridCol w:w="2100"/>
        <w:gridCol w:w="2258"/>
      </w:tblGrid>
      <w:tr w:rsidR="00662743" w:rsidRPr="00662743" w14:paraId="2D9580AB" w14:textId="6400094F" w:rsidTr="008B25A5">
        <w:trPr>
          <w:trHeight w:val="296"/>
        </w:trPr>
        <w:tc>
          <w:tcPr>
            <w:tcW w:w="2185" w:type="dxa"/>
            <w:hideMark/>
          </w:tcPr>
          <w:p w14:paraId="37718A6B" w14:textId="77777777" w:rsidR="00DA293B" w:rsidRPr="00662743" w:rsidRDefault="00DA293B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Schedule</w:t>
            </w:r>
          </w:p>
        </w:tc>
        <w:tc>
          <w:tcPr>
            <w:tcW w:w="2027" w:type="dxa"/>
            <w:hideMark/>
          </w:tcPr>
          <w:p w14:paraId="19D80995" w14:textId="77777777" w:rsidR="00DA293B" w:rsidRPr="00662743" w:rsidRDefault="00DA293B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Chapter</w:t>
            </w:r>
          </w:p>
        </w:tc>
        <w:tc>
          <w:tcPr>
            <w:tcW w:w="2100" w:type="dxa"/>
            <w:hideMark/>
          </w:tcPr>
          <w:p w14:paraId="0FF46363" w14:textId="77777777" w:rsidR="00DA293B" w:rsidRPr="00662743" w:rsidRDefault="00DA293B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Location</w:t>
            </w:r>
          </w:p>
        </w:tc>
        <w:tc>
          <w:tcPr>
            <w:tcW w:w="2258" w:type="dxa"/>
          </w:tcPr>
          <w:p w14:paraId="707216CE" w14:textId="50F01B72" w:rsidR="00DA293B" w:rsidRPr="00662743" w:rsidRDefault="00C70A46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Contact</w:t>
            </w:r>
          </w:p>
        </w:tc>
      </w:tr>
      <w:tr w:rsidR="00662743" w:rsidRPr="00662743" w14:paraId="7092280E" w14:textId="63E1C762" w:rsidTr="008B25A5">
        <w:trPr>
          <w:trHeight w:val="296"/>
        </w:trPr>
        <w:tc>
          <w:tcPr>
            <w:tcW w:w="2185" w:type="dxa"/>
            <w:hideMark/>
          </w:tcPr>
          <w:p w14:paraId="5B75E055" w14:textId="77777777" w:rsidR="00DA293B" w:rsidRPr="00662743" w:rsidRDefault="00DA293B">
            <w:r w:rsidRPr="00662743">
              <w:t>1st Tue of month</w:t>
            </w:r>
          </w:p>
        </w:tc>
        <w:tc>
          <w:tcPr>
            <w:tcW w:w="2027" w:type="dxa"/>
            <w:hideMark/>
          </w:tcPr>
          <w:p w14:paraId="542C1044" w14:textId="77777777" w:rsidR="00DA293B" w:rsidRPr="00662743" w:rsidRDefault="00DA293B">
            <w:r w:rsidRPr="00662743">
              <w:t>Entrepreneurship</w:t>
            </w:r>
          </w:p>
        </w:tc>
        <w:tc>
          <w:tcPr>
            <w:tcW w:w="2100" w:type="dxa"/>
            <w:hideMark/>
          </w:tcPr>
          <w:p w14:paraId="3978F66B" w14:textId="77777777" w:rsidR="00DA293B" w:rsidRPr="00662743" w:rsidRDefault="00DA293B">
            <w:r w:rsidRPr="00662743">
              <w:t>Hub101</w:t>
            </w:r>
          </w:p>
        </w:tc>
        <w:tc>
          <w:tcPr>
            <w:tcW w:w="2258" w:type="dxa"/>
          </w:tcPr>
          <w:p w14:paraId="67AADFD4" w14:textId="2659CE4A" w:rsidR="00DA293B" w:rsidRPr="00662743" w:rsidRDefault="00C70A46">
            <w:r w:rsidRPr="00662743">
              <w:t>Doug A.</w:t>
            </w:r>
          </w:p>
        </w:tc>
      </w:tr>
      <w:tr w:rsidR="00662743" w:rsidRPr="00662743" w14:paraId="4B15FEC6" w14:textId="2159B111" w:rsidTr="008B25A5">
        <w:trPr>
          <w:trHeight w:val="296"/>
        </w:trPr>
        <w:tc>
          <w:tcPr>
            <w:tcW w:w="2185" w:type="dxa"/>
            <w:hideMark/>
          </w:tcPr>
          <w:p w14:paraId="3217A257" w14:textId="77777777" w:rsidR="00DA293B" w:rsidRPr="00662743" w:rsidRDefault="00DA293B">
            <w:r w:rsidRPr="00662743">
              <w:t>1st Wed of month</w:t>
            </w:r>
          </w:p>
        </w:tc>
        <w:tc>
          <w:tcPr>
            <w:tcW w:w="2027" w:type="dxa"/>
            <w:hideMark/>
          </w:tcPr>
          <w:p w14:paraId="4FBBA3D2" w14:textId="77777777" w:rsidR="00DA293B" w:rsidRPr="00662743" w:rsidRDefault="00DA293B">
            <w:r w:rsidRPr="00662743">
              <w:t>RAS/IAS</w:t>
            </w:r>
          </w:p>
        </w:tc>
        <w:tc>
          <w:tcPr>
            <w:tcW w:w="2100" w:type="dxa"/>
            <w:hideMark/>
          </w:tcPr>
          <w:p w14:paraId="6C887C50" w14:textId="77777777" w:rsidR="00DA293B" w:rsidRPr="00662743" w:rsidRDefault="00DA293B">
            <w:r w:rsidRPr="00662743">
              <w:t>CLU</w:t>
            </w:r>
          </w:p>
        </w:tc>
        <w:tc>
          <w:tcPr>
            <w:tcW w:w="2258" w:type="dxa"/>
          </w:tcPr>
          <w:p w14:paraId="08EAA5FB" w14:textId="799D6547" w:rsidR="00DA293B" w:rsidRPr="00662743" w:rsidRDefault="00C70A46">
            <w:r w:rsidRPr="00662743">
              <w:t>Viswa P.R.</w:t>
            </w:r>
          </w:p>
        </w:tc>
      </w:tr>
      <w:tr w:rsidR="00662743" w:rsidRPr="00662743" w14:paraId="58E2C3D5" w14:textId="2CEE48A1" w:rsidTr="008B25A5">
        <w:trPr>
          <w:trHeight w:val="296"/>
        </w:trPr>
        <w:tc>
          <w:tcPr>
            <w:tcW w:w="2185" w:type="dxa"/>
            <w:hideMark/>
          </w:tcPr>
          <w:p w14:paraId="25DBD98F" w14:textId="77777777" w:rsidR="00DA293B" w:rsidRPr="00662743" w:rsidRDefault="00DA293B">
            <w:r w:rsidRPr="00662743">
              <w:t>2nd Tue of month</w:t>
            </w:r>
          </w:p>
        </w:tc>
        <w:tc>
          <w:tcPr>
            <w:tcW w:w="2027" w:type="dxa"/>
            <w:hideMark/>
          </w:tcPr>
          <w:p w14:paraId="7E35FE70" w14:textId="77777777" w:rsidR="00DA293B" w:rsidRPr="00662743" w:rsidRDefault="00DA293B">
            <w:r w:rsidRPr="00662743">
              <w:t>Communications</w:t>
            </w:r>
          </w:p>
        </w:tc>
        <w:tc>
          <w:tcPr>
            <w:tcW w:w="2100" w:type="dxa"/>
            <w:hideMark/>
          </w:tcPr>
          <w:p w14:paraId="786F176E" w14:textId="77777777" w:rsidR="00DA293B" w:rsidRPr="00662743" w:rsidRDefault="00DA293B">
            <w:r w:rsidRPr="00662743">
              <w:t>Skyworks</w:t>
            </w:r>
          </w:p>
        </w:tc>
        <w:tc>
          <w:tcPr>
            <w:tcW w:w="2258" w:type="dxa"/>
          </w:tcPr>
          <w:p w14:paraId="4C65160A" w14:textId="5C490DA5" w:rsidR="00DA293B" w:rsidRPr="00662743" w:rsidRDefault="00C70A46">
            <w:r w:rsidRPr="00662743">
              <w:t>David P.</w:t>
            </w:r>
          </w:p>
        </w:tc>
      </w:tr>
      <w:tr w:rsidR="00662743" w:rsidRPr="00662743" w14:paraId="358B20FD" w14:textId="5D0B5765" w:rsidTr="008B25A5">
        <w:trPr>
          <w:trHeight w:val="296"/>
        </w:trPr>
        <w:tc>
          <w:tcPr>
            <w:tcW w:w="2185" w:type="dxa"/>
            <w:hideMark/>
          </w:tcPr>
          <w:p w14:paraId="0E7F9960" w14:textId="77777777" w:rsidR="00DA293B" w:rsidRPr="00662743" w:rsidRDefault="00DA293B">
            <w:r w:rsidRPr="00662743">
              <w:t>2nd Wed of month</w:t>
            </w:r>
          </w:p>
        </w:tc>
        <w:tc>
          <w:tcPr>
            <w:tcW w:w="2027" w:type="dxa"/>
            <w:hideMark/>
          </w:tcPr>
          <w:p w14:paraId="502BA6EE" w14:textId="77777777" w:rsidR="00DA293B" w:rsidRPr="00662743" w:rsidRDefault="00DA293B">
            <w:r w:rsidRPr="00662743">
              <w:t>Computer</w:t>
            </w:r>
          </w:p>
        </w:tc>
        <w:tc>
          <w:tcPr>
            <w:tcW w:w="2100" w:type="dxa"/>
            <w:hideMark/>
          </w:tcPr>
          <w:p w14:paraId="35AFD500" w14:textId="77777777" w:rsidR="00DA293B" w:rsidRPr="00662743" w:rsidRDefault="00DA293B">
            <w:r w:rsidRPr="00662743">
              <w:t>La Reina</w:t>
            </w:r>
          </w:p>
        </w:tc>
        <w:tc>
          <w:tcPr>
            <w:tcW w:w="2258" w:type="dxa"/>
          </w:tcPr>
          <w:p w14:paraId="1724AEC3" w14:textId="26435C0A" w:rsidR="00DA293B" w:rsidRPr="00662743" w:rsidRDefault="00C70A46">
            <w:r w:rsidRPr="00662743">
              <w:t>Deron J.</w:t>
            </w:r>
          </w:p>
        </w:tc>
      </w:tr>
      <w:tr w:rsidR="00662743" w:rsidRPr="00662743" w14:paraId="5B499AEC" w14:textId="755125FC" w:rsidTr="008B25A5">
        <w:trPr>
          <w:trHeight w:val="296"/>
        </w:trPr>
        <w:tc>
          <w:tcPr>
            <w:tcW w:w="2185" w:type="dxa"/>
            <w:hideMark/>
          </w:tcPr>
          <w:p w14:paraId="357D6865" w14:textId="77777777" w:rsidR="00DA293B" w:rsidRPr="00662743" w:rsidRDefault="00DA293B">
            <w:r w:rsidRPr="00662743">
              <w:t>3rd Tue of month</w:t>
            </w:r>
          </w:p>
        </w:tc>
        <w:tc>
          <w:tcPr>
            <w:tcW w:w="2027" w:type="dxa"/>
            <w:hideMark/>
          </w:tcPr>
          <w:p w14:paraId="271AC668" w14:textId="77777777" w:rsidR="00DA293B" w:rsidRPr="00662743" w:rsidRDefault="00DA293B">
            <w:r w:rsidRPr="00662743">
              <w:t>Microwave</w:t>
            </w:r>
          </w:p>
        </w:tc>
        <w:tc>
          <w:tcPr>
            <w:tcW w:w="2100" w:type="dxa"/>
            <w:hideMark/>
          </w:tcPr>
          <w:p w14:paraId="493A43D8" w14:textId="77777777" w:rsidR="00DA293B" w:rsidRPr="00662743" w:rsidRDefault="00DA293B">
            <w:r w:rsidRPr="00662743">
              <w:t>Skyworks</w:t>
            </w:r>
          </w:p>
        </w:tc>
        <w:tc>
          <w:tcPr>
            <w:tcW w:w="2258" w:type="dxa"/>
          </w:tcPr>
          <w:p w14:paraId="452B28C3" w14:textId="012EC03B" w:rsidR="00DA293B" w:rsidRPr="00662743" w:rsidRDefault="00C70A46">
            <w:r w:rsidRPr="00662743">
              <w:t>David P./Cristian C.</w:t>
            </w:r>
          </w:p>
        </w:tc>
      </w:tr>
      <w:tr w:rsidR="00662743" w:rsidRPr="00662743" w14:paraId="3CCD7D64" w14:textId="23C79031" w:rsidTr="008B25A5">
        <w:trPr>
          <w:trHeight w:val="296"/>
        </w:trPr>
        <w:tc>
          <w:tcPr>
            <w:tcW w:w="2185" w:type="dxa"/>
            <w:hideMark/>
          </w:tcPr>
          <w:p w14:paraId="31C92754" w14:textId="77777777" w:rsidR="00DA293B" w:rsidRPr="00662743" w:rsidRDefault="00DA293B">
            <w:r w:rsidRPr="00662743">
              <w:t>3rd Thu of month</w:t>
            </w:r>
          </w:p>
        </w:tc>
        <w:tc>
          <w:tcPr>
            <w:tcW w:w="2027" w:type="dxa"/>
            <w:hideMark/>
          </w:tcPr>
          <w:p w14:paraId="0CF681F5" w14:textId="77777777" w:rsidR="00DA293B" w:rsidRPr="00662743" w:rsidRDefault="00DA293B">
            <w:r w:rsidRPr="00662743">
              <w:t>Aerospace</w:t>
            </w:r>
          </w:p>
        </w:tc>
        <w:tc>
          <w:tcPr>
            <w:tcW w:w="2100" w:type="dxa"/>
            <w:hideMark/>
          </w:tcPr>
          <w:p w14:paraId="67E44F92" w14:textId="77777777" w:rsidR="00DA293B" w:rsidRPr="00662743" w:rsidRDefault="00DA293B">
            <w:r w:rsidRPr="00662743">
              <w:t>CLU</w:t>
            </w:r>
          </w:p>
        </w:tc>
        <w:tc>
          <w:tcPr>
            <w:tcW w:w="2258" w:type="dxa"/>
          </w:tcPr>
          <w:p w14:paraId="39F368FD" w14:textId="79914DAE" w:rsidR="00DA293B" w:rsidRPr="00662743" w:rsidRDefault="00C70A46">
            <w:r w:rsidRPr="00662743">
              <w:t>Viswa P.R.</w:t>
            </w:r>
          </w:p>
        </w:tc>
      </w:tr>
      <w:tr w:rsidR="00662743" w:rsidRPr="00662743" w14:paraId="0BEEAFC6" w14:textId="4A0F8CCC" w:rsidTr="008B25A5">
        <w:trPr>
          <w:trHeight w:val="296"/>
        </w:trPr>
        <w:tc>
          <w:tcPr>
            <w:tcW w:w="2185" w:type="dxa"/>
            <w:hideMark/>
          </w:tcPr>
          <w:p w14:paraId="325027A4" w14:textId="77777777" w:rsidR="00DA293B" w:rsidRPr="00662743" w:rsidRDefault="00DA293B">
            <w:r w:rsidRPr="00662743">
              <w:t>Last Mon of month</w:t>
            </w:r>
          </w:p>
        </w:tc>
        <w:tc>
          <w:tcPr>
            <w:tcW w:w="2027" w:type="dxa"/>
            <w:hideMark/>
          </w:tcPr>
          <w:p w14:paraId="480D8EE7" w14:textId="77777777" w:rsidR="00DA293B" w:rsidRPr="00662743" w:rsidRDefault="00DA293B">
            <w:r w:rsidRPr="00662743">
              <w:t>Section OpCom</w:t>
            </w:r>
          </w:p>
        </w:tc>
        <w:tc>
          <w:tcPr>
            <w:tcW w:w="2100" w:type="dxa"/>
            <w:hideMark/>
          </w:tcPr>
          <w:p w14:paraId="4B3002F8" w14:textId="77777777" w:rsidR="00DA293B" w:rsidRPr="00662743" w:rsidRDefault="00DA293B">
            <w:r w:rsidRPr="00662743">
              <w:t>Nathalie &amp; Doug’s</w:t>
            </w:r>
          </w:p>
        </w:tc>
        <w:tc>
          <w:tcPr>
            <w:tcW w:w="2258" w:type="dxa"/>
          </w:tcPr>
          <w:p w14:paraId="5199549C" w14:textId="565DF988" w:rsidR="00DA293B" w:rsidRPr="00662743" w:rsidRDefault="00C70A46">
            <w:r w:rsidRPr="00662743">
              <w:t>-</w:t>
            </w:r>
          </w:p>
        </w:tc>
      </w:tr>
      <w:tr w:rsidR="00662743" w:rsidRPr="00662743" w14:paraId="25498728" w14:textId="024FD119" w:rsidTr="008B25A5">
        <w:trPr>
          <w:trHeight w:val="296"/>
        </w:trPr>
        <w:tc>
          <w:tcPr>
            <w:tcW w:w="2185" w:type="dxa"/>
            <w:hideMark/>
          </w:tcPr>
          <w:p w14:paraId="5EDA03F0" w14:textId="77777777" w:rsidR="00DA293B" w:rsidRPr="00662743" w:rsidRDefault="00DA293B">
            <w:r w:rsidRPr="00662743">
              <w:t>Last Tue of month</w:t>
            </w:r>
          </w:p>
        </w:tc>
        <w:tc>
          <w:tcPr>
            <w:tcW w:w="2027" w:type="dxa"/>
            <w:hideMark/>
          </w:tcPr>
          <w:p w14:paraId="6CD5F330" w14:textId="77777777" w:rsidR="00DA293B" w:rsidRPr="00662743" w:rsidRDefault="00DA293B">
            <w:r w:rsidRPr="00662743">
              <w:t>ED/CAS</w:t>
            </w:r>
          </w:p>
        </w:tc>
        <w:tc>
          <w:tcPr>
            <w:tcW w:w="2100" w:type="dxa"/>
            <w:hideMark/>
          </w:tcPr>
          <w:p w14:paraId="66DF72F1" w14:textId="77777777" w:rsidR="00DA293B" w:rsidRPr="00662743" w:rsidRDefault="00DA293B">
            <w:r w:rsidRPr="00662743">
              <w:t>Skyworks</w:t>
            </w:r>
          </w:p>
        </w:tc>
        <w:tc>
          <w:tcPr>
            <w:tcW w:w="2258" w:type="dxa"/>
          </w:tcPr>
          <w:p w14:paraId="4B155930" w14:textId="6E3ABC62" w:rsidR="00DA293B" w:rsidRPr="00662743" w:rsidRDefault="00C70A46">
            <w:r w:rsidRPr="00662743">
              <w:t>Cristian C.</w:t>
            </w:r>
          </w:p>
        </w:tc>
      </w:tr>
      <w:tr w:rsidR="00662743" w:rsidRPr="00662743" w14:paraId="62940F50" w14:textId="0D0B6D9F" w:rsidTr="008B25A5">
        <w:trPr>
          <w:trHeight w:val="296"/>
        </w:trPr>
        <w:tc>
          <w:tcPr>
            <w:tcW w:w="2185" w:type="dxa"/>
            <w:hideMark/>
          </w:tcPr>
          <w:p w14:paraId="10D2C9D3" w14:textId="77777777" w:rsidR="00DA293B" w:rsidRPr="00662743" w:rsidRDefault="00DA293B">
            <w:r w:rsidRPr="00662743">
              <w:t>Last Wed of month</w:t>
            </w:r>
          </w:p>
        </w:tc>
        <w:tc>
          <w:tcPr>
            <w:tcW w:w="2027" w:type="dxa"/>
            <w:hideMark/>
          </w:tcPr>
          <w:p w14:paraId="0195514A" w14:textId="77777777" w:rsidR="00DA293B" w:rsidRPr="00662743" w:rsidRDefault="00DA293B">
            <w:r w:rsidRPr="00662743">
              <w:t>EMBS</w:t>
            </w:r>
          </w:p>
        </w:tc>
        <w:tc>
          <w:tcPr>
            <w:tcW w:w="2100" w:type="dxa"/>
            <w:hideMark/>
          </w:tcPr>
          <w:p w14:paraId="585C28BF" w14:textId="77777777" w:rsidR="00DA293B" w:rsidRPr="00662743" w:rsidRDefault="00DA293B">
            <w:r w:rsidRPr="00662743">
              <w:t>CLU</w:t>
            </w:r>
          </w:p>
        </w:tc>
        <w:tc>
          <w:tcPr>
            <w:tcW w:w="2258" w:type="dxa"/>
          </w:tcPr>
          <w:p w14:paraId="0A791574" w14:textId="5E59DD9B" w:rsidR="00DA293B" w:rsidRPr="00662743" w:rsidRDefault="00C70A46">
            <w:r w:rsidRPr="00662743">
              <w:t>Viswa P.R.</w:t>
            </w:r>
          </w:p>
        </w:tc>
      </w:tr>
      <w:tr w:rsidR="00DA293B" w:rsidRPr="00662743" w14:paraId="32A1BD72" w14:textId="6238A874" w:rsidTr="008B25A5">
        <w:trPr>
          <w:trHeight w:val="296"/>
        </w:trPr>
        <w:tc>
          <w:tcPr>
            <w:tcW w:w="2185" w:type="dxa"/>
            <w:hideMark/>
          </w:tcPr>
          <w:p w14:paraId="651C52E4" w14:textId="77777777" w:rsidR="00DA293B" w:rsidRPr="00662743" w:rsidRDefault="00DA293B">
            <w:r w:rsidRPr="00662743">
              <w:t>Last Thu of month</w:t>
            </w:r>
          </w:p>
        </w:tc>
        <w:tc>
          <w:tcPr>
            <w:tcW w:w="2027" w:type="dxa"/>
            <w:hideMark/>
          </w:tcPr>
          <w:p w14:paraId="0AA4E513" w14:textId="77777777" w:rsidR="00DA293B" w:rsidRPr="00662743" w:rsidRDefault="00DA293B">
            <w:r w:rsidRPr="00662743">
              <w:t>Photonics</w:t>
            </w:r>
          </w:p>
        </w:tc>
        <w:tc>
          <w:tcPr>
            <w:tcW w:w="2100" w:type="dxa"/>
            <w:hideMark/>
          </w:tcPr>
          <w:p w14:paraId="72F4C11F" w14:textId="77777777" w:rsidR="00DA293B" w:rsidRPr="00662743" w:rsidRDefault="00DA293B">
            <w:r w:rsidRPr="00662743">
              <w:t>Hub101</w:t>
            </w:r>
          </w:p>
        </w:tc>
        <w:tc>
          <w:tcPr>
            <w:tcW w:w="2258" w:type="dxa"/>
          </w:tcPr>
          <w:p w14:paraId="32A35584" w14:textId="389773A0" w:rsidR="00DA293B" w:rsidRPr="00662743" w:rsidRDefault="00C70A46">
            <w:r w:rsidRPr="00662743">
              <w:t>Doug A.</w:t>
            </w:r>
          </w:p>
        </w:tc>
      </w:tr>
    </w:tbl>
    <w:p w14:paraId="0B0652EC" w14:textId="221B80C8" w:rsidR="00726DC4" w:rsidRPr="00662743" w:rsidRDefault="00726DC4"/>
    <w:p w14:paraId="595CD112" w14:textId="60B2ED82" w:rsidR="00DE2485" w:rsidRPr="00662743" w:rsidRDefault="00DE2485" w:rsidP="00DE2485">
      <w:pPr>
        <w:pStyle w:val="Heading1"/>
      </w:pPr>
      <w:r w:rsidRPr="00662743">
        <w:t>Calendar of Chapter Meetings</w:t>
      </w:r>
    </w:p>
    <w:p w14:paraId="4D2FD686" w14:textId="4CFF3441" w:rsidR="00E96B9F" w:rsidRPr="00662743" w:rsidRDefault="002843F7">
      <w:pPr>
        <w:rPr>
          <w:rFonts w:ascii="Calibri" w:hAnsi="Calibri" w:cs="Calibri"/>
          <w:sz w:val="28"/>
        </w:rPr>
      </w:pPr>
      <w:hyperlink r:id="rId11" w:history="1">
        <w:r w:rsidR="00DE2485" w:rsidRPr="001F783C">
          <w:rPr>
            <w:rStyle w:val="Hyperlink"/>
            <w:rFonts w:ascii="Calibri" w:hAnsi="Calibri" w:cs="Calibri"/>
            <w:sz w:val="28"/>
          </w:rPr>
          <w:t>http://www.ieee-bv.org/chapter-events/</w:t>
        </w:r>
      </w:hyperlink>
    </w:p>
    <w:p w14:paraId="293849A7" w14:textId="77777777" w:rsidR="0066015F" w:rsidRPr="00662743" w:rsidRDefault="0066015F" w:rsidP="0066015F">
      <w:pPr>
        <w:pStyle w:val="Heading1"/>
      </w:pPr>
      <w:r w:rsidRPr="00662743">
        <w:t>Minutes from Previous Meeting</w:t>
      </w:r>
    </w:p>
    <w:p w14:paraId="2CF6C320" w14:textId="062F04C1" w:rsidR="00F32016" w:rsidRPr="00662743" w:rsidRDefault="0066015F" w:rsidP="00F32016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="Calibri" w:hAnsi="Calibri" w:cs="Calibri"/>
          <w:sz w:val="24"/>
        </w:rPr>
        <w:t>Minutes were accepted</w:t>
      </w:r>
      <w:r w:rsidR="00F32016"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14:paraId="52B0108D" w14:textId="4E69DB5A" w:rsidR="000A62D3" w:rsidRPr="00662743" w:rsidRDefault="000A633B" w:rsidP="000A62D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October</w:t>
      </w:r>
      <w:r w:rsidR="00A5421A"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Highlights</w:t>
      </w:r>
    </w:p>
    <w:p w14:paraId="6C76E7A3" w14:textId="2C145F1E" w:rsidR="00415706" w:rsidRDefault="00415706" w:rsidP="00D77030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Howard</w:t>
      </w:r>
    </w:p>
    <w:p w14:paraId="2491DF30" w14:textId="33A35327" w:rsidR="00415706" w:rsidRDefault="00415706" w:rsidP="00415706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STEM event</w:t>
      </w:r>
    </w:p>
    <w:p w14:paraId="661DE821" w14:textId="77777777" w:rsidR="002E2A15" w:rsidRDefault="002E2A15" w:rsidP="002E2A15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Around 80 girls</w:t>
      </w:r>
    </w:p>
    <w:p w14:paraId="245F31F3" w14:textId="77777777" w:rsidR="002E2A15" w:rsidRDefault="002E2A15" w:rsidP="002E2A15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Around 44 parents</w:t>
      </w:r>
    </w:p>
    <w:p w14:paraId="1BB9D69D" w14:textId="02356569" w:rsidR="00415706" w:rsidRPr="002E2A15" w:rsidRDefault="002E2A15" w:rsidP="002E2A15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Meeting tomorrow to discuss lessons learned and ideas for next year</w:t>
      </w:r>
    </w:p>
    <w:p w14:paraId="2F7EA4CA" w14:textId="77777777" w:rsidR="002E2A15" w:rsidRDefault="002E2A15" w:rsidP="002E2A15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r w:rsidRPr="002E2A15">
        <w:rPr>
          <w:rFonts w:ascii="Calibri" w:hAnsi="Calibri" w:cs="Calibri"/>
          <w:sz w:val="24"/>
        </w:rPr>
        <w:t>Stephanie</w:t>
      </w:r>
    </w:p>
    <w:p w14:paraId="78AA4CC0" w14:textId="77F48857" w:rsidR="002E2A15" w:rsidRDefault="002E2A15" w:rsidP="002E2A15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G</w:t>
      </w:r>
      <w:r w:rsidRPr="002E2A15">
        <w:rPr>
          <w:rFonts w:ascii="Calibri" w:hAnsi="Calibri" w:cs="Calibri"/>
          <w:sz w:val="24"/>
        </w:rPr>
        <w:t>irls were excited, parents asked can we do it more than once a year</w:t>
      </w:r>
    </w:p>
    <w:p w14:paraId="7B1F5CD3" w14:textId="7F419BED" w:rsidR="002E2A15" w:rsidRPr="002E2A15" w:rsidRDefault="002E2A15" w:rsidP="002E2A15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Laptop check in went great</w:t>
      </w:r>
    </w:p>
    <w:p w14:paraId="28CD3379" w14:textId="49183054" w:rsidR="00A1277A" w:rsidRDefault="00A1277A" w:rsidP="00D77030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Darrell</w:t>
      </w:r>
    </w:p>
    <w:p w14:paraId="7CF12ACB" w14:textId="52E3C623" w:rsidR="00A1277A" w:rsidRDefault="00A1277A" w:rsidP="00A1277A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Enjoyed being with the parents</w:t>
      </w:r>
    </w:p>
    <w:p w14:paraId="7D654156" w14:textId="33AA56B5" w:rsidR="00F93DB3" w:rsidRPr="00B61DDD" w:rsidRDefault="00A127FE" w:rsidP="00A1277A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Entrepreneurship</w:t>
      </w:r>
    </w:p>
    <w:p w14:paraId="1D60A580" w14:textId="229DCA2A" w:rsidR="00ED3A89" w:rsidRPr="00662743" w:rsidRDefault="00C562D3" w:rsidP="00A1277A">
      <w:pPr>
        <w:pStyle w:val="ListParagraph"/>
        <w:numPr>
          <w:ilvl w:val="2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Another good one this month</w:t>
      </w:r>
    </w:p>
    <w:p w14:paraId="76E80928" w14:textId="79A5E204" w:rsidR="00793679" w:rsidRDefault="00B95D23" w:rsidP="002226D7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ED</w:t>
      </w:r>
      <w:r w:rsidR="00793679">
        <w:rPr>
          <w:rFonts w:ascii="Calibri" w:hAnsi="Calibri" w:cs="Calibri"/>
          <w:sz w:val="24"/>
        </w:rPr>
        <w:t>/CAS</w:t>
      </w:r>
      <w:r w:rsidR="00714E7A">
        <w:rPr>
          <w:rFonts w:ascii="Calibri" w:hAnsi="Calibri" w:cs="Calibri"/>
          <w:sz w:val="24"/>
        </w:rPr>
        <w:t xml:space="preserve"> - Chai</w:t>
      </w:r>
    </w:p>
    <w:p w14:paraId="3A82C9E8" w14:textId="5DA9ED24" w:rsidR="002226D7" w:rsidRDefault="00C562D3" w:rsidP="00793679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Had a meeting that went on late because of so many questions from the attendees</w:t>
      </w:r>
    </w:p>
    <w:p w14:paraId="4F484633" w14:textId="7D2A6025" w:rsidR="00C562D3" w:rsidRDefault="00714E7A" w:rsidP="00714E7A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Doug</w:t>
      </w:r>
    </w:p>
    <w:p w14:paraId="4F414183" w14:textId="753551C8" w:rsidR="002E2A15" w:rsidRDefault="002E2A15" w:rsidP="00714E7A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Parents had a blast with the Rube Goldberg activity</w:t>
      </w:r>
    </w:p>
    <w:p w14:paraId="5DB757A3" w14:textId="0A30337D" w:rsidR="00714E7A" w:rsidRDefault="00714E7A" w:rsidP="00714E7A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Entrepreneur event was fun</w:t>
      </w:r>
      <w:r w:rsidR="00C61F55">
        <w:rPr>
          <w:rFonts w:ascii="Calibri" w:hAnsi="Calibri" w:cs="Calibri"/>
          <w:sz w:val="24"/>
        </w:rPr>
        <w:t xml:space="preserve"> and well attended</w:t>
      </w:r>
    </w:p>
    <w:p w14:paraId="33D07997" w14:textId="0F02F7C0" w:rsidR="00714E7A" w:rsidRDefault="00714E7A" w:rsidP="00714E7A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proofErr w:type="spellStart"/>
      <w:r>
        <w:rPr>
          <w:rFonts w:ascii="Calibri" w:hAnsi="Calibri" w:cs="Calibri"/>
          <w:sz w:val="24"/>
        </w:rPr>
        <w:t>Reeza</w:t>
      </w:r>
      <w:proofErr w:type="spellEnd"/>
    </w:p>
    <w:p w14:paraId="7FE7307A" w14:textId="02B19FB8" w:rsidR="00714E7A" w:rsidRPr="00053312" w:rsidRDefault="004A5C97" w:rsidP="00714E7A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Speaker from</w:t>
      </w:r>
      <w:r w:rsidR="00B95D23" w:rsidRPr="00053312">
        <w:rPr>
          <w:rFonts w:ascii="Calibri" w:hAnsi="Calibri" w:cs="Calibri"/>
          <w:sz w:val="24"/>
        </w:rPr>
        <w:t xml:space="preserve"> </w:t>
      </w:r>
      <w:proofErr w:type="spellStart"/>
      <w:r w:rsidR="00B95D23" w:rsidRPr="00053312">
        <w:rPr>
          <w:rFonts w:ascii="Calibri" w:hAnsi="Calibri" w:cs="Calibri"/>
          <w:sz w:val="24"/>
        </w:rPr>
        <w:t>Vivonoetics</w:t>
      </w:r>
      <w:proofErr w:type="spellEnd"/>
      <w:r w:rsidR="00B95D23" w:rsidRPr="00053312">
        <w:rPr>
          <w:rFonts w:ascii="Calibri" w:hAnsi="Calibri" w:cs="Calibri"/>
          <w:sz w:val="24"/>
        </w:rPr>
        <w:t xml:space="preserve"> on Oct 24. Was an interesting talk. </w:t>
      </w:r>
    </w:p>
    <w:p w14:paraId="7734C2D7" w14:textId="3160A29A" w:rsidR="00B46511" w:rsidRPr="006C5F16" w:rsidRDefault="00B46511" w:rsidP="00714E7A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 w:rsidRPr="006C5F16">
        <w:rPr>
          <w:rFonts w:ascii="Calibri" w:hAnsi="Calibri" w:cs="Calibri"/>
          <w:sz w:val="24"/>
        </w:rPr>
        <w:t>Fall mixer is coming together</w:t>
      </w:r>
    </w:p>
    <w:p w14:paraId="271D3E47" w14:textId="77777777" w:rsidR="00B95D23" w:rsidRDefault="00B95D23" w:rsidP="004B1A18">
      <w:pPr>
        <w:pStyle w:val="ListParagraph"/>
        <w:numPr>
          <w:ilvl w:val="2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3 panel members (</w:t>
      </w:r>
      <w:proofErr w:type="spellStart"/>
      <w:r>
        <w:rPr>
          <w:rFonts w:ascii="Calibri" w:hAnsi="Calibri" w:cs="Calibri"/>
          <w:sz w:val="24"/>
        </w:rPr>
        <w:t>Aerovironment</w:t>
      </w:r>
      <w:proofErr w:type="spellEnd"/>
      <w:r>
        <w:rPr>
          <w:rFonts w:ascii="Calibri" w:hAnsi="Calibri" w:cs="Calibri"/>
          <w:sz w:val="24"/>
        </w:rPr>
        <w:t>, HRL, First on Site)</w:t>
      </w:r>
    </w:p>
    <w:p w14:paraId="634AB5A6" w14:textId="167BD168" w:rsidR="004B1A18" w:rsidRPr="006C5F16" w:rsidRDefault="004B1A18" w:rsidP="004B1A18">
      <w:pPr>
        <w:pStyle w:val="ListParagraph"/>
        <w:numPr>
          <w:ilvl w:val="2"/>
          <w:numId w:val="41"/>
        </w:numPr>
        <w:rPr>
          <w:rFonts w:ascii="Calibri" w:hAnsi="Calibri" w:cs="Calibri"/>
          <w:sz w:val="24"/>
        </w:rPr>
      </w:pPr>
      <w:r w:rsidRPr="006C5F16">
        <w:rPr>
          <w:rFonts w:ascii="Calibri" w:hAnsi="Calibri" w:cs="Calibri"/>
          <w:sz w:val="24"/>
        </w:rPr>
        <w:t>Taco bar</w:t>
      </w:r>
    </w:p>
    <w:p w14:paraId="59314E89" w14:textId="6586B65D" w:rsidR="004B1A18" w:rsidRPr="006C5F16" w:rsidRDefault="004B1A18" w:rsidP="004B1A18">
      <w:pPr>
        <w:pStyle w:val="ListParagraph"/>
        <w:numPr>
          <w:ilvl w:val="2"/>
          <w:numId w:val="41"/>
        </w:numPr>
        <w:rPr>
          <w:rFonts w:ascii="Calibri" w:hAnsi="Calibri" w:cs="Calibri"/>
          <w:sz w:val="24"/>
        </w:rPr>
      </w:pPr>
      <w:r w:rsidRPr="006C5F16">
        <w:rPr>
          <w:rFonts w:ascii="Calibri" w:hAnsi="Calibri" w:cs="Calibri"/>
          <w:sz w:val="24"/>
        </w:rPr>
        <w:t>Mining the madness of big data</w:t>
      </w:r>
    </w:p>
    <w:p w14:paraId="06492666" w14:textId="6F172DF4" w:rsidR="00714E7A" w:rsidRDefault="00714E7A" w:rsidP="00714E7A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Deron </w:t>
      </w:r>
    </w:p>
    <w:p w14:paraId="674AD469" w14:textId="5DC4BB1F" w:rsidR="00714E7A" w:rsidRDefault="00714E7A" w:rsidP="00714E7A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STEM event good feedback from mentors</w:t>
      </w:r>
    </w:p>
    <w:p w14:paraId="5F4B7D76" w14:textId="190BBC10" w:rsidR="00714E7A" w:rsidRDefault="00714E7A" w:rsidP="00714E7A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Computer chapter meeting at La Raina about DevOps</w:t>
      </w:r>
    </w:p>
    <w:p w14:paraId="28E60946" w14:textId="1B733A3A" w:rsidR="00714E7A" w:rsidRDefault="00714E7A" w:rsidP="00714E7A">
      <w:pPr>
        <w:pStyle w:val="ListParagraph"/>
        <w:numPr>
          <w:ilvl w:val="2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Got a volunteer for STEM event</w:t>
      </w:r>
    </w:p>
    <w:p w14:paraId="0B137616" w14:textId="0AE7063E" w:rsidR="00714E7A" w:rsidRDefault="00714E7A" w:rsidP="00714E7A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Jerry </w:t>
      </w:r>
    </w:p>
    <w:p w14:paraId="5BE72FE5" w14:textId="2EC074EB" w:rsidR="00714E7A" w:rsidRDefault="00714E7A" w:rsidP="00714E7A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Great Entrepreneur event</w:t>
      </w:r>
    </w:p>
    <w:p w14:paraId="75CDBD5A" w14:textId="6DFD069B" w:rsidR="00714E7A" w:rsidRDefault="00714E7A" w:rsidP="00714E7A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Nathalie</w:t>
      </w:r>
    </w:p>
    <w:p w14:paraId="1EF35375" w14:textId="1307D866" w:rsidR="00714E7A" w:rsidRDefault="00714E7A" w:rsidP="00714E7A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Great to see parents on the table making Rube Goldberg machines</w:t>
      </w:r>
    </w:p>
    <w:p w14:paraId="2F0579ED" w14:textId="02576F59" w:rsidR="002E2A15" w:rsidRDefault="002E2A15" w:rsidP="002E2A15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Sana</w:t>
      </w:r>
    </w:p>
    <w:p w14:paraId="232285AB" w14:textId="77777777" w:rsidR="002E2A15" w:rsidRDefault="002E2A15" w:rsidP="002E2A15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Girls Make Tech with Heart</w:t>
      </w:r>
    </w:p>
    <w:p w14:paraId="6F0E5535" w14:textId="71A356D0" w:rsidR="005E45BB" w:rsidRDefault="002E2A15" w:rsidP="002E2A15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2 HS girls from Lady Rocket club came by, thought it was an event for HS</w:t>
      </w:r>
    </w:p>
    <w:p w14:paraId="028AF392" w14:textId="77777777" w:rsidR="002E2A15" w:rsidRDefault="005511F1" w:rsidP="002E2A15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Bob</w:t>
      </w:r>
    </w:p>
    <w:p w14:paraId="23077252" w14:textId="734913BB" w:rsidR="005511F1" w:rsidRDefault="005511F1" w:rsidP="002E2A15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After showing </w:t>
      </w:r>
      <w:r w:rsidR="00B95D23">
        <w:rPr>
          <w:rFonts w:ascii="Calibri" w:hAnsi="Calibri" w:cs="Calibri"/>
          <w:sz w:val="24"/>
        </w:rPr>
        <w:t xml:space="preserve">the 5 girls in the 3D illumination workshop </w:t>
      </w:r>
      <w:r>
        <w:rPr>
          <w:rFonts w:ascii="Calibri" w:hAnsi="Calibri" w:cs="Calibri"/>
          <w:sz w:val="24"/>
        </w:rPr>
        <w:t>what to do, they ran with it</w:t>
      </w:r>
    </w:p>
    <w:p w14:paraId="0DB155CD" w14:textId="1871FBE1" w:rsidR="00247DFA" w:rsidRPr="00662743" w:rsidRDefault="00C931F2" w:rsidP="00247DF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0" w:name="_Hlk523384658"/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Financial Report</w:t>
      </w:r>
      <w:r w:rsidR="00A5421A"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and Funding for </w:t>
      </w:r>
      <w:r w:rsidR="000A633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November</w:t>
      </w:r>
    </w:p>
    <w:bookmarkEnd w:id="0"/>
    <w:p w14:paraId="6AC3DEC4" w14:textId="657B3CCC" w:rsidR="00CC6758" w:rsidRDefault="0020040E" w:rsidP="00A127FE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Some changes to the report to make it easier to see the status easier</w:t>
      </w:r>
    </w:p>
    <w:p w14:paraId="4BDFE142" w14:textId="5FFF6739" w:rsidR="00A127FE" w:rsidRDefault="00A127FE" w:rsidP="0020040E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 Girls make Tech with Heart event</w:t>
      </w:r>
    </w:p>
    <w:p w14:paraId="6427D65D" w14:textId="28EDEFC6" w:rsidR="0020040E" w:rsidRPr="00662743" w:rsidRDefault="0020040E" w:rsidP="0020040E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Expect $1,000 from PACE after a report is sent</w:t>
      </w:r>
    </w:p>
    <w:p w14:paraId="5DF79C9F" w14:textId="7074BFEF" w:rsidR="0020040E" w:rsidRDefault="0020040E" w:rsidP="00997D13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EMBS wants to merge their account with the section account</w:t>
      </w:r>
    </w:p>
    <w:p w14:paraId="49F41D19" w14:textId="225C1060" w:rsidR="006535C4" w:rsidRDefault="006535C4" w:rsidP="006535C4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 need to have a separate account</w:t>
      </w:r>
    </w:p>
    <w:p w14:paraId="40ECF9D5" w14:textId="08D4799E" w:rsidR="006535C4" w:rsidRDefault="006535C4" w:rsidP="006535C4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Very healthy balance</w:t>
      </w:r>
    </w:p>
    <w:p w14:paraId="5A4A4670" w14:textId="3477FE10" w:rsidR="00BF26C3" w:rsidRDefault="00BF26C3" w:rsidP="00BF26C3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Should know in December if the IEEE </w:t>
      </w:r>
      <w:r w:rsidR="00B95D23">
        <w:rPr>
          <w:rFonts w:ascii="Calibri" w:hAnsi="Calibri" w:cs="Calibri"/>
          <w:sz w:val="24"/>
        </w:rPr>
        <w:t xml:space="preserve">Foundation </w:t>
      </w:r>
      <w:r>
        <w:rPr>
          <w:rFonts w:ascii="Calibri" w:hAnsi="Calibri" w:cs="Calibri"/>
          <w:sz w:val="24"/>
        </w:rPr>
        <w:t xml:space="preserve">will approve the section grant </w:t>
      </w:r>
      <w:r w:rsidR="00F750E7">
        <w:rPr>
          <w:rFonts w:ascii="Calibri" w:hAnsi="Calibri" w:cs="Calibri"/>
          <w:sz w:val="24"/>
        </w:rPr>
        <w:t xml:space="preserve">request </w:t>
      </w:r>
    </w:p>
    <w:p w14:paraId="3261A8E4" w14:textId="7A5A7EAE" w:rsidR="00874FFB" w:rsidRDefault="00874FFB" w:rsidP="00874FFB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Aging </w:t>
      </w:r>
      <w:r w:rsidR="00CD0A57">
        <w:rPr>
          <w:rFonts w:ascii="Calibri" w:hAnsi="Calibri" w:cs="Calibri"/>
          <w:sz w:val="24"/>
        </w:rPr>
        <w:t xml:space="preserve">securely </w:t>
      </w:r>
      <w:r>
        <w:rPr>
          <w:rFonts w:ascii="Calibri" w:hAnsi="Calibri" w:cs="Calibri"/>
          <w:sz w:val="24"/>
        </w:rPr>
        <w:t>with tech</w:t>
      </w:r>
      <w:r w:rsidR="00CD0A57">
        <w:rPr>
          <w:rFonts w:ascii="Calibri" w:hAnsi="Calibri" w:cs="Calibri"/>
          <w:sz w:val="24"/>
        </w:rPr>
        <w:t xml:space="preserve"> </w:t>
      </w:r>
    </w:p>
    <w:p w14:paraId="404C15AB" w14:textId="0B02A39B" w:rsidR="00874FFB" w:rsidRDefault="00874FFB" w:rsidP="00874FFB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Cyber security</w:t>
      </w:r>
    </w:p>
    <w:p w14:paraId="5732F1FF" w14:textId="4EFD675C" w:rsidR="00874FFB" w:rsidRDefault="00874FFB" w:rsidP="00874FFB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Aligns with events chapters and sections have been holding</w:t>
      </w:r>
    </w:p>
    <w:p w14:paraId="2A6418DB" w14:textId="43D859BE" w:rsidR="005A2BAA" w:rsidRDefault="00F408E9" w:rsidP="00997D13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Release of</w:t>
      </w:r>
      <w:r w:rsidR="00157AC9" w:rsidRPr="00662743">
        <w:rPr>
          <w:rFonts w:ascii="Calibri" w:hAnsi="Calibri" w:cs="Calibri"/>
          <w:sz w:val="24"/>
        </w:rPr>
        <w:t xml:space="preserve"> Section fund</w:t>
      </w:r>
      <w:r>
        <w:rPr>
          <w:rFonts w:ascii="Calibri" w:hAnsi="Calibri" w:cs="Calibri"/>
          <w:sz w:val="24"/>
        </w:rPr>
        <w:t xml:space="preserve">s </w:t>
      </w:r>
      <w:r w:rsidR="00157AC9" w:rsidRPr="00662743">
        <w:rPr>
          <w:rFonts w:ascii="Calibri" w:hAnsi="Calibri" w:cs="Calibri"/>
          <w:sz w:val="24"/>
        </w:rPr>
        <w:t xml:space="preserve">for </w:t>
      </w:r>
      <w:r>
        <w:rPr>
          <w:rFonts w:ascii="Calibri" w:hAnsi="Calibri" w:cs="Calibri"/>
          <w:sz w:val="24"/>
        </w:rPr>
        <w:t>November</w:t>
      </w:r>
    </w:p>
    <w:p w14:paraId="4E5A2E7A" w14:textId="082E018E" w:rsidR="00F408E9" w:rsidRDefault="00F408E9" w:rsidP="001C22A3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Admin costs</w:t>
      </w:r>
      <w:r w:rsidR="00487C95">
        <w:rPr>
          <w:rFonts w:ascii="Calibri" w:hAnsi="Calibri" w:cs="Calibri"/>
          <w:sz w:val="24"/>
        </w:rPr>
        <w:t xml:space="preserve"> less than $200</w:t>
      </w:r>
    </w:p>
    <w:p w14:paraId="67FE6552" w14:textId="0665F789" w:rsidR="00487C95" w:rsidRDefault="00487C95" w:rsidP="001C22A3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Approved but not spent</w:t>
      </w:r>
    </w:p>
    <w:p w14:paraId="10D5EE28" w14:textId="780B6BE9" w:rsidR="00487C95" w:rsidRDefault="00487C95" w:rsidP="00487C95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Fall mixer</w:t>
      </w:r>
    </w:p>
    <w:p w14:paraId="6937B683" w14:textId="389D59D3" w:rsidR="00487C95" w:rsidRDefault="00487C95" w:rsidP="00487C95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Hub 101 gift</w:t>
      </w:r>
    </w:p>
    <w:p w14:paraId="078BC4CE" w14:textId="688788E8" w:rsidR="00487C95" w:rsidRPr="00662743" w:rsidRDefault="00487C95" w:rsidP="00487C95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First Robotics league</w:t>
      </w:r>
    </w:p>
    <w:p w14:paraId="4C10FEBF" w14:textId="4F6DA4AB" w:rsidR="002323D4" w:rsidRPr="00662743" w:rsidRDefault="002323D4" w:rsidP="00997D13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>Approved</w:t>
      </w:r>
      <w:r w:rsidR="00F21EB3" w:rsidRPr="00662743">
        <w:rPr>
          <w:rFonts w:ascii="Calibri" w:hAnsi="Calibri" w:cs="Calibri"/>
          <w:sz w:val="24"/>
        </w:rPr>
        <w:t xml:space="preserve"> unanimously</w:t>
      </w:r>
    </w:p>
    <w:p w14:paraId="66ED637B" w14:textId="317C660E" w:rsidR="005A2BAA" w:rsidRDefault="00A057F6" w:rsidP="006F0D1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2019 </w:t>
      </w:r>
      <w:r w:rsidR="000A633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Planning -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Section Goals and Objectives</w:t>
      </w:r>
    </w:p>
    <w:p w14:paraId="0C640307" w14:textId="412152B6" w:rsidR="00CC2795" w:rsidRDefault="00DF1AD9" w:rsidP="006F0D1A">
      <w:pPr>
        <w:rPr>
          <w:rFonts w:ascii="Arial" w:eastAsiaTheme="majorEastAsia" w:hAnsi="Arial" w:cs="Arial"/>
          <w:b/>
          <w:bCs/>
          <w:color w:val="365F91" w:themeColor="accent1" w:themeShade="BF"/>
          <w:sz w:val="20"/>
          <w:szCs w:val="20"/>
        </w:rPr>
      </w:pPr>
      <w:r>
        <w:rPr>
          <w:rFonts w:ascii="Arial" w:eastAsiaTheme="majorEastAsia" w:hAnsi="Arial" w:cs="Arial"/>
          <w:b/>
          <w:bCs/>
          <w:color w:val="365F91" w:themeColor="accent1" w:themeShade="BF"/>
          <w:sz w:val="20"/>
          <w:szCs w:val="20"/>
        </w:rPr>
        <w:t>Summary</w:t>
      </w:r>
    </w:p>
    <w:p w14:paraId="366EE41D" w14:textId="10927C15" w:rsidR="00DF1AD9" w:rsidRPr="00890337" w:rsidRDefault="00DF1AD9" w:rsidP="006F0D1A">
      <w:pPr>
        <w:rPr>
          <w:rFonts w:ascii="Calibri" w:eastAsiaTheme="majorEastAsia" w:hAnsi="Calibri" w:cs="Calibri"/>
          <w:bCs/>
          <w:sz w:val="24"/>
          <w:szCs w:val="24"/>
        </w:rPr>
      </w:pPr>
      <w:r w:rsidRPr="00890337">
        <w:rPr>
          <w:rFonts w:ascii="Calibri" w:eastAsiaTheme="majorEastAsia" w:hAnsi="Calibri" w:cs="Calibri"/>
          <w:bCs/>
          <w:sz w:val="24"/>
          <w:szCs w:val="24"/>
        </w:rPr>
        <w:t xml:space="preserve">We discussed how to amplify our impact in the community with bigger events and less volunteer effort with the long-term objective to attract more members to IEEE. In other words, instead of many talks that attract 10 to 30 attendees, can we have larger audiences for a reduced number of events.  This led to discussing having chapters co-sponsoring events to lighten the volunteer work among several </w:t>
      </w:r>
      <w:r w:rsidR="00890337" w:rsidRPr="00890337">
        <w:rPr>
          <w:rFonts w:ascii="Calibri" w:eastAsiaTheme="majorEastAsia" w:hAnsi="Calibri" w:cs="Calibri"/>
          <w:bCs/>
          <w:sz w:val="24"/>
          <w:szCs w:val="24"/>
        </w:rPr>
        <w:t>chapters and</w:t>
      </w:r>
      <w:r w:rsidRPr="00890337">
        <w:rPr>
          <w:rFonts w:ascii="Calibri" w:eastAsiaTheme="majorEastAsia" w:hAnsi="Calibri" w:cs="Calibri"/>
          <w:bCs/>
          <w:sz w:val="24"/>
          <w:szCs w:val="24"/>
        </w:rPr>
        <w:t xml:space="preserve"> to choose topics and speakers that apply to multiple chapters and that attract larger audiences. We have enjoyed audiences that are members and non-members. </w:t>
      </w:r>
      <w:r w:rsidR="00D00B86" w:rsidRPr="00890337">
        <w:rPr>
          <w:rFonts w:ascii="Calibri" w:eastAsiaTheme="majorEastAsia" w:hAnsi="Calibri" w:cs="Calibri"/>
          <w:bCs/>
          <w:sz w:val="24"/>
          <w:szCs w:val="24"/>
        </w:rPr>
        <w:t xml:space="preserve">We talked about the fact that participants may not understand IEEE and the value of becoming an IEEE member. Our open-door policy welcomes all. </w:t>
      </w:r>
    </w:p>
    <w:p w14:paraId="32FADBC4" w14:textId="427EBC39" w:rsidR="00DF1AD9" w:rsidRPr="00890337" w:rsidRDefault="00DF1AD9" w:rsidP="006F0D1A">
      <w:pPr>
        <w:rPr>
          <w:rFonts w:ascii="Arial" w:eastAsiaTheme="majorEastAsia" w:hAnsi="Arial" w:cs="Arial"/>
          <w:b/>
          <w:bCs/>
          <w:color w:val="365F91" w:themeColor="accent1" w:themeShade="BF"/>
          <w:sz w:val="20"/>
          <w:szCs w:val="20"/>
        </w:rPr>
      </w:pPr>
      <w:r>
        <w:rPr>
          <w:rFonts w:ascii="Arial" w:eastAsiaTheme="majorEastAsia" w:hAnsi="Arial" w:cs="Arial"/>
          <w:b/>
          <w:bCs/>
          <w:color w:val="365F91" w:themeColor="accent1" w:themeShade="BF"/>
          <w:sz w:val="20"/>
          <w:szCs w:val="20"/>
        </w:rPr>
        <w:t>Details</w:t>
      </w:r>
    </w:p>
    <w:p w14:paraId="419BF77F" w14:textId="77777777" w:rsidR="00EE7007" w:rsidRDefault="000A633B" w:rsidP="000A633B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0A633B">
        <w:rPr>
          <w:rFonts w:ascii="Calibri" w:hAnsi="Calibri" w:cs="Calibri"/>
          <w:sz w:val="24"/>
        </w:rPr>
        <w:t>Membership Development</w:t>
      </w:r>
    </w:p>
    <w:p w14:paraId="4F618058" w14:textId="7F239FBF" w:rsidR="00EE7007" w:rsidRDefault="000A633B" w:rsidP="00EE7007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0A633B">
        <w:rPr>
          <w:rFonts w:ascii="Calibri" w:hAnsi="Calibri" w:cs="Calibri"/>
          <w:sz w:val="24"/>
        </w:rPr>
        <w:t>Differentiating the perks that members receive vs. non-members</w:t>
      </w:r>
    </w:p>
    <w:p w14:paraId="4917400B" w14:textId="00181C38" w:rsidR="000A633B" w:rsidRDefault="00EE7007" w:rsidP="00EE7007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</w:t>
      </w:r>
      <w:r w:rsidR="000A633B" w:rsidRPr="000A633B">
        <w:rPr>
          <w:rFonts w:ascii="Calibri" w:hAnsi="Calibri" w:cs="Calibri"/>
          <w:sz w:val="24"/>
        </w:rPr>
        <w:t>everage IEEE.tv</w:t>
      </w:r>
      <w:r>
        <w:rPr>
          <w:rFonts w:ascii="Calibri" w:hAnsi="Calibri" w:cs="Calibri"/>
          <w:sz w:val="24"/>
        </w:rPr>
        <w:t xml:space="preserve"> to view content</w:t>
      </w:r>
    </w:p>
    <w:p w14:paraId="69DA9257" w14:textId="7BD03462" w:rsidR="00EE7007" w:rsidRDefault="000A633B" w:rsidP="00EE7007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0A633B">
        <w:rPr>
          <w:rFonts w:ascii="Calibri" w:hAnsi="Calibri" w:cs="Calibri"/>
          <w:sz w:val="24"/>
        </w:rPr>
        <w:t>Buenaventura Section specific publication</w:t>
      </w:r>
    </w:p>
    <w:p w14:paraId="21BBB778" w14:textId="77777777" w:rsidR="00EE7007" w:rsidRPr="00EE7007" w:rsidRDefault="00EE7007" w:rsidP="00EE7007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 w:rsidRPr="00EE7007">
        <w:rPr>
          <w:rFonts w:ascii="Calibri" w:hAnsi="Calibri" w:cs="Calibri"/>
          <w:sz w:val="24"/>
        </w:rPr>
        <w:t>Publishing slide decks of speakers</w:t>
      </w:r>
    </w:p>
    <w:p w14:paraId="1C00B426" w14:textId="646A4704" w:rsidR="000A633B" w:rsidRPr="00EE7007" w:rsidRDefault="00EE7007" w:rsidP="00EE7007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 w:rsidRPr="00EE7007">
        <w:rPr>
          <w:rFonts w:ascii="Calibri" w:hAnsi="Calibri" w:cs="Calibri"/>
          <w:sz w:val="24"/>
        </w:rPr>
        <w:t>Offering advertising opportunities in the publications</w:t>
      </w:r>
    </w:p>
    <w:p w14:paraId="354590C8" w14:textId="77777777" w:rsidR="00EE7007" w:rsidRDefault="000A633B" w:rsidP="000A633B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0A633B">
        <w:rPr>
          <w:rFonts w:ascii="Calibri" w:hAnsi="Calibri" w:cs="Calibri"/>
          <w:sz w:val="24"/>
        </w:rPr>
        <w:t>Simplifying our Operations</w:t>
      </w:r>
    </w:p>
    <w:p w14:paraId="2025A21F" w14:textId="77777777" w:rsidR="00837CB0" w:rsidRPr="00837CB0" w:rsidRDefault="00837CB0" w:rsidP="00837CB0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837CB0">
        <w:rPr>
          <w:rFonts w:ascii="Calibri" w:hAnsi="Calibri" w:cs="Calibri"/>
          <w:sz w:val="24"/>
        </w:rPr>
        <w:t>Lifting the obligation of doing 6 per chapter</w:t>
      </w:r>
    </w:p>
    <w:p w14:paraId="5EC9355C" w14:textId="77777777" w:rsidR="00837CB0" w:rsidRPr="00837CB0" w:rsidRDefault="00837CB0" w:rsidP="00890337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 w:rsidRPr="00837CB0">
        <w:rPr>
          <w:rFonts w:ascii="Calibri" w:hAnsi="Calibri" w:cs="Calibri"/>
          <w:sz w:val="24"/>
        </w:rPr>
        <w:t>If there are 2 meetings get $200 If there are 6, get $75</w:t>
      </w:r>
    </w:p>
    <w:p w14:paraId="6810E9CE" w14:textId="77777777" w:rsidR="00837CB0" w:rsidRPr="00837CB0" w:rsidRDefault="00837CB0" w:rsidP="00890337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 w:rsidRPr="00837CB0">
        <w:rPr>
          <w:rFonts w:ascii="Calibri" w:hAnsi="Calibri" w:cs="Calibri"/>
          <w:sz w:val="24"/>
        </w:rPr>
        <w:lastRenderedPageBreak/>
        <w:t>Not worth the effort to get each chapter to 6 meetings for $75</w:t>
      </w:r>
    </w:p>
    <w:p w14:paraId="5302F262" w14:textId="484F8F55" w:rsidR="00EE7007" w:rsidRDefault="000A633B" w:rsidP="00EE7007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0A633B">
        <w:rPr>
          <w:rFonts w:ascii="Calibri" w:hAnsi="Calibri" w:cs="Calibri"/>
          <w:sz w:val="24"/>
        </w:rPr>
        <w:t>Bigger multi-chapter events but less frequent</w:t>
      </w:r>
    </w:p>
    <w:p w14:paraId="2F3A8A52" w14:textId="7CBAD55D" w:rsidR="00AC576D" w:rsidRPr="00053312" w:rsidRDefault="00AC576D" w:rsidP="00AC576D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Across the section</w:t>
      </w:r>
      <w:r w:rsidR="00CD0A57" w:rsidRPr="00053312">
        <w:rPr>
          <w:rFonts w:ascii="Calibri" w:hAnsi="Calibri" w:cs="Calibri"/>
          <w:sz w:val="24"/>
        </w:rPr>
        <w:t>/chapters with a goal</w:t>
      </w:r>
      <w:r w:rsidRPr="00053312">
        <w:rPr>
          <w:rFonts w:ascii="Calibri" w:hAnsi="Calibri" w:cs="Calibri"/>
          <w:sz w:val="24"/>
        </w:rPr>
        <w:t xml:space="preserve"> of 24 </w:t>
      </w:r>
      <w:r w:rsidR="00823E24" w:rsidRPr="00053312">
        <w:rPr>
          <w:rFonts w:ascii="Calibri" w:hAnsi="Calibri" w:cs="Calibri"/>
          <w:sz w:val="24"/>
        </w:rPr>
        <w:t>events</w:t>
      </w:r>
    </w:p>
    <w:p w14:paraId="1F3FCB5C" w14:textId="3C4B0CF3" w:rsidR="002B57FF" w:rsidRPr="00053312" w:rsidRDefault="00CD0A57" w:rsidP="002B57FF">
      <w:pPr>
        <w:pStyle w:val="ListParagraph"/>
        <w:numPr>
          <w:ilvl w:val="3"/>
          <w:numId w:val="22"/>
        </w:numPr>
        <w:rPr>
          <w:rFonts w:ascii="Calibri" w:hAnsi="Calibri" w:cs="Calibri"/>
          <w:b/>
          <w:sz w:val="24"/>
        </w:rPr>
      </w:pPr>
      <w:r w:rsidRPr="00053312">
        <w:rPr>
          <w:rFonts w:ascii="Calibri" w:hAnsi="Calibri" w:cs="Calibri"/>
          <w:b/>
          <w:sz w:val="24"/>
        </w:rPr>
        <w:t xml:space="preserve">All </w:t>
      </w:r>
      <w:r w:rsidR="002B57FF" w:rsidRPr="00053312">
        <w:rPr>
          <w:rFonts w:ascii="Calibri" w:hAnsi="Calibri" w:cs="Calibri"/>
          <w:b/>
          <w:sz w:val="24"/>
        </w:rPr>
        <w:t xml:space="preserve">chapters </w:t>
      </w:r>
      <w:r w:rsidRPr="00053312">
        <w:rPr>
          <w:rFonts w:ascii="Calibri" w:hAnsi="Calibri" w:cs="Calibri"/>
          <w:b/>
          <w:sz w:val="24"/>
        </w:rPr>
        <w:t>should aim for</w:t>
      </w:r>
      <w:r w:rsidR="002B57FF" w:rsidRPr="00053312">
        <w:rPr>
          <w:rFonts w:ascii="Calibri" w:hAnsi="Calibri" w:cs="Calibri"/>
          <w:b/>
          <w:sz w:val="24"/>
        </w:rPr>
        <w:t xml:space="preserve"> more than 2</w:t>
      </w:r>
      <w:r w:rsidRPr="00053312">
        <w:rPr>
          <w:rFonts w:ascii="Calibri" w:hAnsi="Calibri" w:cs="Calibri"/>
          <w:b/>
          <w:sz w:val="24"/>
        </w:rPr>
        <w:t xml:space="preserve"> events</w:t>
      </w:r>
    </w:p>
    <w:p w14:paraId="3D8EA0CD" w14:textId="2E68E95A" w:rsidR="00AC576D" w:rsidRPr="00053312" w:rsidRDefault="00AC576D" w:rsidP="00AC576D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Try to have each meeting with a technical component that can fit with another chapter</w:t>
      </w:r>
    </w:p>
    <w:p w14:paraId="1F9D1CCF" w14:textId="02681EC4" w:rsidR="00AC576D" w:rsidRPr="00053312" w:rsidRDefault="00CD0A57" w:rsidP="00AC576D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 xml:space="preserve">Chapters that have already established series may welcome the co-sponsor of other chapters </w:t>
      </w:r>
    </w:p>
    <w:p w14:paraId="530ADC50" w14:textId="6F70F588" w:rsidR="00AC576D" w:rsidRPr="00053312" w:rsidRDefault="00AC576D" w:rsidP="00AC576D">
      <w:pPr>
        <w:pStyle w:val="ListParagraph"/>
        <w:numPr>
          <w:ilvl w:val="3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Entrepreneurship</w:t>
      </w:r>
    </w:p>
    <w:p w14:paraId="1D4EA8DA" w14:textId="5B8850B0" w:rsidR="002B57FF" w:rsidRPr="00053312" w:rsidRDefault="002B57FF" w:rsidP="00AC576D">
      <w:pPr>
        <w:pStyle w:val="ListParagraph"/>
        <w:numPr>
          <w:ilvl w:val="3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EMBS</w:t>
      </w:r>
    </w:p>
    <w:p w14:paraId="448F690E" w14:textId="5EBF45F7" w:rsidR="0087284C" w:rsidRPr="00053312" w:rsidRDefault="0087284C" w:rsidP="00736BE2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 xml:space="preserve">Mixers should </w:t>
      </w:r>
      <w:r w:rsidR="00CD0A57" w:rsidRPr="00053312">
        <w:rPr>
          <w:rFonts w:ascii="Calibri" w:hAnsi="Calibri" w:cs="Calibri"/>
          <w:sz w:val="24"/>
        </w:rPr>
        <w:t xml:space="preserve">continue to </w:t>
      </w:r>
      <w:r w:rsidRPr="00053312">
        <w:rPr>
          <w:rFonts w:ascii="Calibri" w:hAnsi="Calibri" w:cs="Calibri"/>
          <w:sz w:val="24"/>
        </w:rPr>
        <w:t>be focused on being open to the public to attract members</w:t>
      </w:r>
    </w:p>
    <w:p w14:paraId="59FCC000" w14:textId="755F6368" w:rsidR="00593398" w:rsidRDefault="00CD0A57" w:rsidP="00593398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 xml:space="preserve">The team could not decide whether we should charge a fee for </w:t>
      </w:r>
      <w:proofErr w:type="gramStart"/>
      <w:r w:rsidRPr="00053312">
        <w:rPr>
          <w:rFonts w:ascii="Calibri" w:hAnsi="Calibri" w:cs="Calibri"/>
          <w:sz w:val="24"/>
        </w:rPr>
        <w:t>non IEEE</w:t>
      </w:r>
      <w:proofErr w:type="gramEnd"/>
      <w:r w:rsidRPr="00053312">
        <w:rPr>
          <w:rFonts w:ascii="Calibri" w:hAnsi="Calibri" w:cs="Calibri"/>
          <w:sz w:val="24"/>
        </w:rPr>
        <w:t xml:space="preserve">-members at mixers. </w:t>
      </w:r>
    </w:p>
    <w:p w14:paraId="67757F45" w14:textId="3597725E" w:rsidR="006C46F2" w:rsidRPr="00053312" w:rsidRDefault="006C46F2" w:rsidP="002B3CDE">
      <w:pPr>
        <w:pStyle w:val="ListParagraph"/>
        <w:numPr>
          <w:ilvl w:val="3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If it is decided at some point to charge for mixers, this money would added to the  not derived from dues pool, which gives the section discretion how to use it</w:t>
      </w:r>
    </w:p>
    <w:p w14:paraId="5DD3E42F" w14:textId="399CFE58" w:rsidR="000817D2" w:rsidRPr="00053312" w:rsidRDefault="000817D2" w:rsidP="00736BE2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Chapter meetings</w:t>
      </w:r>
    </w:p>
    <w:p w14:paraId="50CB4F1B" w14:textId="7E24CFDF" w:rsidR="00736BE2" w:rsidRPr="00053312" w:rsidRDefault="00736BE2" w:rsidP="000817D2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 xml:space="preserve">Meetings </w:t>
      </w:r>
      <w:r w:rsidR="00CD0A57" w:rsidRPr="00053312">
        <w:rPr>
          <w:rFonts w:ascii="Calibri" w:hAnsi="Calibri" w:cs="Calibri"/>
          <w:sz w:val="24"/>
        </w:rPr>
        <w:t>promote</w:t>
      </w:r>
      <w:r w:rsidRPr="00053312">
        <w:rPr>
          <w:rFonts w:ascii="Calibri" w:hAnsi="Calibri" w:cs="Calibri"/>
          <w:sz w:val="24"/>
        </w:rPr>
        <w:t xml:space="preserve"> IEEE </w:t>
      </w:r>
      <w:r w:rsidR="00CD0A57" w:rsidRPr="00053312">
        <w:rPr>
          <w:rFonts w:ascii="Calibri" w:hAnsi="Calibri" w:cs="Calibri"/>
          <w:sz w:val="24"/>
        </w:rPr>
        <w:t>at the beginning of their event with a video</w:t>
      </w:r>
    </w:p>
    <w:p w14:paraId="74F12341" w14:textId="751D27D0" w:rsidR="00DA1359" w:rsidRPr="00053312" w:rsidRDefault="00606AE6" w:rsidP="00890337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Discussed having non-</w:t>
      </w:r>
      <w:r w:rsidR="00053312" w:rsidRPr="00053312">
        <w:rPr>
          <w:rFonts w:ascii="Calibri" w:hAnsi="Calibri" w:cs="Calibri"/>
          <w:sz w:val="24"/>
        </w:rPr>
        <w:t>members donate</w:t>
      </w:r>
      <w:r w:rsidR="00DA1359" w:rsidRPr="00053312">
        <w:rPr>
          <w:rFonts w:ascii="Calibri" w:hAnsi="Calibri" w:cs="Calibri"/>
          <w:sz w:val="24"/>
        </w:rPr>
        <w:t xml:space="preserve"> to support </w:t>
      </w:r>
      <w:r w:rsidR="00837CB0" w:rsidRPr="00053312">
        <w:rPr>
          <w:rFonts w:ascii="Calibri" w:hAnsi="Calibri" w:cs="Calibri"/>
          <w:sz w:val="24"/>
        </w:rPr>
        <w:t xml:space="preserve">some of </w:t>
      </w:r>
      <w:r w:rsidR="00DA1359" w:rsidRPr="00053312">
        <w:rPr>
          <w:rFonts w:ascii="Calibri" w:hAnsi="Calibri" w:cs="Calibri"/>
          <w:sz w:val="24"/>
        </w:rPr>
        <w:t xml:space="preserve">the community </w:t>
      </w:r>
      <w:r w:rsidR="00837CB0" w:rsidRPr="00053312">
        <w:rPr>
          <w:rFonts w:ascii="Calibri" w:hAnsi="Calibri" w:cs="Calibri"/>
          <w:sz w:val="24"/>
        </w:rPr>
        <w:t xml:space="preserve">IEEE </w:t>
      </w:r>
      <w:r w:rsidR="00DA1359" w:rsidRPr="00053312">
        <w:rPr>
          <w:rFonts w:ascii="Calibri" w:hAnsi="Calibri" w:cs="Calibri"/>
          <w:sz w:val="24"/>
        </w:rPr>
        <w:t>events</w:t>
      </w:r>
    </w:p>
    <w:p w14:paraId="0B2FC342" w14:textId="77777777" w:rsidR="000817D2" w:rsidRPr="00053312" w:rsidRDefault="000817D2" w:rsidP="00053312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Explicitly show what the donations go for</w:t>
      </w:r>
    </w:p>
    <w:p w14:paraId="42627472" w14:textId="072F2876" w:rsidR="000817D2" w:rsidRPr="00053312" w:rsidRDefault="000817D2" w:rsidP="00053312">
      <w:pPr>
        <w:pStyle w:val="ListParagraph"/>
        <w:numPr>
          <w:ilvl w:val="3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Student activities</w:t>
      </w:r>
      <w:r w:rsidR="00053312">
        <w:rPr>
          <w:rFonts w:ascii="Calibri" w:hAnsi="Calibri" w:cs="Calibri"/>
          <w:sz w:val="24"/>
        </w:rPr>
        <w:t>, like Robotics team support</w:t>
      </w:r>
    </w:p>
    <w:p w14:paraId="561A1F77" w14:textId="77777777" w:rsidR="000817D2" w:rsidRPr="00053312" w:rsidRDefault="000817D2" w:rsidP="00053312">
      <w:pPr>
        <w:pStyle w:val="ListParagraph"/>
        <w:numPr>
          <w:ilvl w:val="3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Scholarships</w:t>
      </w:r>
    </w:p>
    <w:p w14:paraId="398B9E4B" w14:textId="77AD1572" w:rsidR="000817D2" w:rsidRPr="00053312" w:rsidRDefault="000817D2" w:rsidP="00606AE6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Have samples of IEEE publications</w:t>
      </w:r>
    </w:p>
    <w:p w14:paraId="461CAF33" w14:textId="3B446CB9" w:rsidR="00606AE6" w:rsidRPr="00053312" w:rsidRDefault="00606AE6" w:rsidP="00606AE6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Message should be consistent between chapters</w:t>
      </w:r>
    </w:p>
    <w:p w14:paraId="4B0BCA7A" w14:textId="6794C997" w:rsidR="00606AE6" w:rsidRPr="00053312" w:rsidRDefault="00606AE6" w:rsidP="00606AE6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Should have a way to make it easy for them to sign up</w:t>
      </w:r>
    </w:p>
    <w:p w14:paraId="52068D1B" w14:textId="12F61589" w:rsidR="00606AE6" w:rsidRPr="00053312" w:rsidRDefault="00606AE6" w:rsidP="00606AE6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Give</w:t>
      </w:r>
      <w:r w:rsidR="00837CB0" w:rsidRPr="00053312">
        <w:rPr>
          <w:rFonts w:ascii="Calibri" w:hAnsi="Calibri" w:cs="Calibri"/>
          <w:sz w:val="24"/>
        </w:rPr>
        <w:t xml:space="preserve"> an</w:t>
      </w:r>
      <w:r w:rsidRPr="00053312">
        <w:rPr>
          <w:rFonts w:ascii="Calibri" w:hAnsi="Calibri" w:cs="Calibri"/>
          <w:sz w:val="24"/>
        </w:rPr>
        <w:t xml:space="preserve"> IEEE </w:t>
      </w:r>
      <w:r w:rsidR="00837CB0" w:rsidRPr="00053312">
        <w:rPr>
          <w:rFonts w:ascii="Calibri" w:hAnsi="Calibri" w:cs="Calibri"/>
          <w:sz w:val="24"/>
        </w:rPr>
        <w:t xml:space="preserve">business </w:t>
      </w:r>
      <w:r w:rsidRPr="00053312">
        <w:rPr>
          <w:rFonts w:ascii="Calibri" w:hAnsi="Calibri" w:cs="Calibri"/>
          <w:sz w:val="24"/>
        </w:rPr>
        <w:t>card with how to sign up</w:t>
      </w:r>
    </w:p>
    <w:p w14:paraId="7BCDA2F3" w14:textId="185991C8" w:rsidR="000A633B" w:rsidRDefault="000A633B" w:rsidP="000A633B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0A633B">
        <w:rPr>
          <w:rFonts w:ascii="Calibri" w:hAnsi="Calibri" w:cs="Calibri"/>
          <w:sz w:val="24"/>
        </w:rPr>
        <w:t>Grow the team of officers and share responsibilities</w:t>
      </w:r>
    </w:p>
    <w:p w14:paraId="3411F00A" w14:textId="6C5F49AE" w:rsidR="00AE1C41" w:rsidRPr="00A7060A" w:rsidRDefault="00AE1C41" w:rsidP="00AE1C41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A7060A">
        <w:rPr>
          <w:rFonts w:ascii="Calibri" w:hAnsi="Calibri" w:cs="Calibri"/>
          <w:sz w:val="24"/>
        </w:rPr>
        <w:t>Bob suggested we give an opportunity for young people to be officers</w:t>
      </w:r>
    </w:p>
    <w:p w14:paraId="181932E6" w14:textId="3265AE26" w:rsidR="00AE1C41" w:rsidRDefault="00AE1C41" w:rsidP="00AE1C41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 w:rsidRPr="00A7060A">
        <w:rPr>
          <w:rFonts w:ascii="Calibri" w:hAnsi="Calibri" w:cs="Calibri"/>
          <w:sz w:val="24"/>
        </w:rPr>
        <w:t xml:space="preserve">Offer to pay for </w:t>
      </w:r>
      <w:r w:rsidR="00606AE6" w:rsidRPr="00A7060A">
        <w:rPr>
          <w:rFonts w:ascii="Calibri" w:hAnsi="Calibri" w:cs="Calibri"/>
          <w:sz w:val="24"/>
        </w:rPr>
        <w:t xml:space="preserve">part of the </w:t>
      </w:r>
      <w:r w:rsidRPr="00A7060A">
        <w:rPr>
          <w:rFonts w:ascii="Calibri" w:hAnsi="Calibri" w:cs="Calibri"/>
          <w:sz w:val="24"/>
        </w:rPr>
        <w:t>student memberships</w:t>
      </w:r>
    </w:p>
    <w:p w14:paraId="01D6A8D9" w14:textId="46CA9BC4" w:rsidR="00A7060A" w:rsidRPr="00A7060A" w:rsidRDefault="00A7060A" w:rsidP="00AE1C41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bookmarkStart w:id="1" w:name="_GoBack"/>
      <w:r>
        <w:rPr>
          <w:rFonts w:ascii="Calibri" w:hAnsi="Calibri" w:cs="Calibri"/>
          <w:sz w:val="24"/>
        </w:rPr>
        <w:t xml:space="preserve">Deron did some research and determined that </w:t>
      </w:r>
      <w:proofErr w:type="gramStart"/>
      <w:r>
        <w:rPr>
          <w:rFonts w:ascii="Calibri" w:hAnsi="Calibri" w:cs="Calibri"/>
          <w:sz w:val="24"/>
        </w:rPr>
        <w:t>as long as</w:t>
      </w:r>
      <w:proofErr w:type="gramEnd"/>
      <w:r>
        <w:rPr>
          <w:rFonts w:ascii="Calibri" w:hAnsi="Calibri" w:cs="Calibri"/>
          <w:sz w:val="24"/>
        </w:rPr>
        <w:t xml:space="preserve"> the money is not derived from membership dues the section can reward students that volunteer with paying all or part of their student memberships</w:t>
      </w:r>
      <w:bookmarkEnd w:id="1"/>
    </w:p>
    <w:p w14:paraId="4F230587" w14:textId="0AB31B38" w:rsidR="00DC4D37" w:rsidRPr="00A7060A" w:rsidRDefault="00DC4D37" w:rsidP="00DC4D37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A7060A">
        <w:rPr>
          <w:rFonts w:ascii="Calibri" w:hAnsi="Calibri" w:cs="Calibri"/>
          <w:sz w:val="24"/>
        </w:rPr>
        <w:t>Approach Moorpark and CSUCI</w:t>
      </w:r>
    </w:p>
    <w:p w14:paraId="24A54BCE" w14:textId="7C16B552" w:rsidR="005476E8" w:rsidRPr="00A7060A" w:rsidRDefault="005476E8" w:rsidP="00DC4D37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 w:rsidRPr="00A7060A">
        <w:rPr>
          <w:rFonts w:ascii="Calibri" w:hAnsi="Calibri" w:cs="Calibri"/>
          <w:sz w:val="24"/>
        </w:rPr>
        <w:t>No colleges in the county meet IEEE rules to have student branches</w:t>
      </w:r>
    </w:p>
    <w:p w14:paraId="0E370261" w14:textId="17DCF81D" w:rsidR="005476E8" w:rsidRPr="00A7060A" w:rsidRDefault="005476E8" w:rsidP="00DC4D37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 w:rsidRPr="00A7060A">
        <w:rPr>
          <w:rFonts w:ascii="Calibri" w:hAnsi="Calibri" w:cs="Calibri"/>
          <w:sz w:val="24"/>
        </w:rPr>
        <w:t>The section can sponsor student clubs</w:t>
      </w:r>
    </w:p>
    <w:p w14:paraId="4AE7D435" w14:textId="4EAB11EB" w:rsidR="0027157F" w:rsidRPr="00A7060A" w:rsidRDefault="006E00DC" w:rsidP="00815CDE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A7060A">
        <w:rPr>
          <w:rFonts w:ascii="Calibri" w:hAnsi="Calibri" w:cs="Calibri"/>
          <w:sz w:val="24"/>
        </w:rPr>
        <w:t>Rotate chapter meetings at schools</w:t>
      </w:r>
    </w:p>
    <w:p w14:paraId="13DB409C" w14:textId="1FDEE9A2" w:rsidR="006E00DC" w:rsidRPr="00A7060A" w:rsidRDefault="006E00DC" w:rsidP="006E00DC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 w:rsidRPr="00A7060A">
        <w:rPr>
          <w:rFonts w:ascii="Calibri" w:hAnsi="Calibri" w:cs="Calibri"/>
          <w:sz w:val="24"/>
        </w:rPr>
        <w:lastRenderedPageBreak/>
        <w:t>Can be extra meetings geared for students</w:t>
      </w:r>
    </w:p>
    <w:p w14:paraId="45B5BBF3" w14:textId="19BC5531" w:rsidR="006E00DC" w:rsidRPr="00A7060A" w:rsidRDefault="006E00DC" w:rsidP="006E00DC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 w:rsidRPr="00A7060A">
        <w:rPr>
          <w:rFonts w:ascii="Calibri" w:hAnsi="Calibri" w:cs="Calibri"/>
          <w:sz w:val="24"/>
        </w:rPr>
        <w:t>Regular members can attend but that is not the target audience</w:t>
      </w:r>
    </w:p>
    <w:p w14:paraId="5F203762" w14:textId="75B38FBA" w:rsidR="005476E8" w:rsidRPr="00A7060A" w:rsidRDefault="005476E8" w:rsidP="005476E8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 w:rsidRPr="00A7060A">
        <w:rPr>
          <w:rFonts w:ascii="Calibri" w:hAnsi="Calibri" w:cs="Calibri"/>
          <w:sz w:val="24"/>
        </w:rPr>
        <w:t>Students arrange, advertise and attend, maybe offer to pick up student memberships for students that help</w:t>
      </w:r>
    </w:p>
    <w:p w14:paraId="04D2A120" w14:textId="62900A4B" w:rsidR="00815CDE" w:rsidRPr="00053312" w:rsidRDefault="00815CDE" w:rsidP="00815CDE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Nathalie suggested that we can get volunteers by holding events that are enticing</w:t>
      </w:r>
    </w:p>
    <w:p w14:paraId="562950DF" w14:textId="02789804" w:rsidR="00815CDE" w:rsidRPr="00053312" w:rsidRDefault="00815CDE" w:rsidP="00815CDE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Go over the commitment for them to become an officer</w:t>
      </w:r>
    </w:p>
    <w:p w14:paraId="676C7CD6" w14:textId="2BC81A24" w:rsidR="00A2091E" w:rsidRPr="00053312" w:rsidRDefault="00A2091E" w:rsidP="00A2091E">
      <w:pPr>
        <w:pStyle w:val="ListParagraph"/>
        <w:numPr>
          <w:ilvl w:val="3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About 5 hours/month in meetings and planning events</w:t>
      </w:r>
    </w:p>
    <w:p w14:paraId="656F0228" w14:textId="369FAF58" w:rsidR="00815CDE" w:rsidRPr="00053312" w:rsidRDefault="00815CDE" w:rsidP="00815CDE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Go over how it benefits them</w:t>
      </w:r>
    </w:p>
    <w:p w14:paraId="27169BC3" w14:textId="18DD3419" w:rsidR="00A2091E" w:rsidRPr="00053312" w:rsidRDefault="00A2091E" w:rsidP="00A2091E">
      <w:pPr>
        <w:pStyle w:val="ListParagraph"/>
        <w:numPr>
          <w:ilvl w:val="3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Gain skills to be leaders</w:t>
      </w:r>
    </w:p>
    <w:p w14:paraId="79246ED5" w14:textId="51FE3CB6" w:rsidR="00A2091E" w:rsidRPr="00053312" w:rsidRDefault="00A2091E" w:rsidP="00A2091E">
      <w:pPr>
        <w:pStyle w:val="ListParagraph"/>
        <w:numPr>
          <w:ilvl w:val="3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Gain skills for project planning</w:t>
      </w:r>
    </w:p>
    <w:p w14:paraId="216BF6AC" w14:textId="2D89BB9D" w:rsidR="006B47A5" w:rsidRPr="00053312" w:rsidRDefault="006B47A5" w:rsidP="00A2091E">
      <w:pPr>
        <w:pStyle w:val="ListParagraph"/>
        <w:numPr>
          <w:ilvl w:val="3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Opportunity to travel to IEEE conferences paid for by the section</w:t>
      </w:r>
    </w:p>
    <w:p w14:paraId="35752A3A" w14:textId="7A378A7F" w:rsidR="00B72F7F" w:rsidRPr="00053312" w:rsidRDefault="00B72F7F" w:rsidP="00B72F7F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Try to get current members to be more mindful of recruiting young pros for memberships</w:t>
      </w:r>
    </w:p>
    <w:p w14:paraId="3FC921A6" w14:textId="2F24224D" w:rsidR="00B72F7F" w:rsidRPr="00053312" w:rsidRDefault="00B72F7F" w:rsidP="00B72F7F">
      <w:pPr>
        <w:pStyle w:val="ListParagraph"/>
        <w:numPr>
          <w:ilvl w:val="2"/>
          <w:numId w:val="22"/>
        </w:numPr>
        <w:rPr>
          <w:rFonts w:ascii="Calibri" w:hAnsi="Calibri" w:cs="Calibri"/>
          <w:b/>
          <w:sz w:val="24"/>
        </w:rPr>
      </w:pPr>
      <w:r w:rsidRPr="00053312">
        <w:rPr>
          <w:rFonts w:ascii="Calibri" w:hAnsi="Calibri" w:cs="Calibri"/>
          <w:b/>
          <w:sz w:val="24"/>
        </w:rPr>
        <w:t>Also follow up when people show interest in volunteering</w:t>
      </w:r>
    </w:p>
    <w:p w14:paraId="1844C109" w14:textId="406C8649" w:rsidR="006E2672" w:rsidRPr="00053312" w:rsidRDefault="006E2672" w:rsidP="006E2672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 xml:space="preserve">Chapters invite their officers to come to the </w:t>
      </w:r>
      <w:proofErr w:type="spellStart"/>
      <w:r w:rsidRPr="00053312">
        <w:rPr>
          <w:rFonts w:ascii="Calibri" w:hAnsi="Calibri" w:cs="Calibri"/>
          <w:sz w:val="24"/>
        </w:rPr>
        <w:t>OpCom</w:t>
      </w:r>
      <w:proofErr w:type="spellEnd"/>
      <w:r w:rsidRPr="00053312">
        <w:rPr>
          <w:rFonts w:ascii="Calibri" w:hAnsi="Calibri" w:cs="Calibri"/>
          <w:sz w:val="24"/>
        </w:rPr>
        <w:t xml:space="preserve"> </w:t>
      </w:r>
      <w:r w:rsidR="00AD4490" w:rsidRPr="00053312">
        <w:rPr>
          <w:rFonts w:ascii="Calibri" w:hAnsi="Calibri" w:cs="Calibri"/>
          <w:sz w:val="24"/>
        </w:rPr>
        <w:t>meetings,</w:t>
      </w:r>
      <w:r w:rsidRPr="00053312">
        <w:rPr>
          <w:rFonts w:ascii="Calibri" w:hAnsi="Calibri" w:cs="Calibri"/>
          <w:sz w:val="24"/>
        </w:rPr>
        <w:t xml:space="preserve"> so they get exposure to what it means to be an officer</w:t>
      </w:r>
    </w:p>
    <w:p w14:paraId="1E687716" w14:textId="39743722" w:rsidR="00EB05B2" w:rsidRPr="00053312" w:rsidRDefault="00EB05B2" w:rsidP="00EB05B2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Also invite anyone that shows an interest in joining</w:t>
      </w:r>
    </w:p>
    <w:p w14:paraId="471D1341" w14:textId="5FF71C5E" w:rsidR="00AD4490" w:rsidRPr="00053312" w:rsidRDefault="00AD482E" w:rsidP="006E2672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 xml:space="preserve">Each chapter solicits </w:t>
      </w:r>
      <w:r w:rsidR="002D4E5C" w:rsidRPr="00053312">
        <w:rPr>
          <w:rFonts w:ascii="Calibri" w:hAnsi="Calibri" w:cs="Calibri"/>
          <w:sz w:val="24"/>
        </w:rPr>
        <w:t>volunteers</w:t>
      </w:r>
      <w:r w:rsidR="00537298" w:rsidRPr="00053312">
        <w:rPr>
          <w:rFonts w:ascii="Calibri" w:hAnsi="Calibri" w:cs="Calibri"/>
          <w:sz w:val="24"/>
        </w:rPr>
        <w:t xml:space="preserve"> at the meetings maybe after the IEEE pitch</w:t>
      </w:r>
    </w:p>
    <w:p w14:paraId="63C3CB41" w14:textId="3550B7D8" w:rsidR="00AE1FA7" w:rsidRPr="00053312" w:rsidRDefault="00AE1FA7" w:rsidP="006E2672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Have a big meeting/party with officers from all chapters and the section</w:t>
      </w:r>
    </w:p>
    <w:p w14:paraId="74A9BC5F" w14:textId="4613D1E6" w:rsidR="00174A45" w:rsidRPr="00053312" w:rsidRDefault="00174A45" w:rsidP="00174A45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Maybe at Doug and Nathalie’s in January</w:t>
      </w:r>
    </w:p>
    <w:p w14:paraId="04B227FB" w14:textId="016835C8" w:rsidR="005D38C0" w:rsidRPr="00053312" w:rsidRDefault="007D00B6" w:rsidP="006E2672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Discussion about what IEEE has for member development</w:t>
      </w:r>
    </w:p>
    <w:p w14:paraId="231D4A8D" w14:textId="306FA4DE" w:rsidR="00174A45" w:rsidRPr="00053312" w:rsidRDefault="00174A45" w:rsidP="00174A45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Nathalie sent some videos</w:t>
      </w:r>
    </w:p>
    <w:p w14:paraId="46149E42" w14:textId="105EB581" w:rsidR="00E66CF0" w:rsidRPr="00053312" w:rsidRDefault="00E66CF0" w:rsidP="00174A45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What we are selling are us as IEEE members</w:t>
      </w:r>
    </w:p>
    <w:p w14:paraId="1C65C346" w14:textId="01825CEC" w:rsidR="00E66CF0" w:rsidRPr="00053312" w:rsidRDefault="00E66CF0" w:rsidP="00E66CF0">
      <w:pPr>
        <w:pStyle w:val="ListParagraph"/>
        <w:numPr>
          <w:ilvl w:val="3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People have different reasons for joining</w:t>
      </w:r>
    </w:p>
    <w:p w14:paraId="354C8C0D" w14:textId="119D8242" w:rsidR="000A633B" w:rsidRDefault="000A633B" w:rsidP="000A633B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Lessons from Bob and EMBS team</w:t>
      </w:r>
    </w:p>
    <w:p w14:paraId="6DA50C5A" w14:textId="0DFB1BB0" w:rsidR="00BC2DAE" w:rsidRPr="00053312" w:rsidRDefault="00BC2DAE" w:rsidP="00EE7007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Seems relationship with CLU has changed</w:t>
      </w:r>
    </w:p>
    <w:p w14:paraId="7561E88E" w14:textId="344A73A8" w:rsidR="00BC2DAE" w:rsidRPr="00053312" w:rsidRDefault="00BC2DAE" w:rsidP="00BC2DAE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IEEE may no longer be getting special deals</w:t>
      </w:r>
    </w:p>
    <w:p w14:paraId="6D08B3BD" w14:textId="795068CC" w:rsidR="00EE7007" w:rsidRPr="00053312" w:rsidRDefault="00BC2DAE" w:rsidP="005B5826">
      <w:pPr>
        <w:pStyle w:val="ListParagraph"/>
        <w:numPr>
          <w:ilvl w:val="3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 xml:space="preserve">Example - </w:t>
      </w:r>
      <w:r w:rsidR="00EE7007" w:rsidRPr="00053312">
        <w:rPr>
          <w:rFonts w:ascii="Calibri" w:hAnsi="Calibri" w:cs="Calibri"/>
          <w:sz w:val="24"/>
        </w:rPr>
        <w:t xml:space="preserve">Price went up </w:t>
      </w:r>
      <w:r w:rsidRPr="00053312">
        <w:rPr>
          <w:rFonts w:ascii="Calibri" w:hAnsi="Calibri" w:cs="Calibri"/>
          <w:sz w:val="24"/>
        </w:rPr>
        <w:t xml:space="preserve">significantly </w:t>
      </w:r>
      <w:r w:rsidR="00EE7007" w:rsidRPr="00053312">
        <w:rPr>
          <w:rFonts w:ascii="Calibri" w:hAnsi="Calibri" w:cs="Calibri"/>
          <w:sz w:val="24"/>
        </w:rPr>
        <w:t>for food</w:t>
      </w:r>
    </w:p>
    <w:p w14:paraId="1CD143E9" w14:textId="50E7E09C" w:rsidR="005B5826" w:rsidRPr="00053312" w:rsidRDefault="005B5826" w:rsidP="005B5826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Still gets a break on rooms</w:t>
      </w:r>
    </w:p>
    <w:p w14:paraId="2340460D" w14:textId="1DD7DC4B" w:rsidR="00EE7007" w:rsidRPr="00053312" w:rsidRDefault="00BC2DAE" w:rsidP="00BC2DAE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Considering does it make sense to change</w:t>
      </w:r>
    </w:p>
    <w:p w14:paraId="7D2AE928" w14:textId="0FB05F7A" w:rsidR="00BC2DAE" w:rsidRPr="00053312" w:rsidRDefault="00BC2DAE" w:rsidP="00BC2DAE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Meetings have about 20-30, used to have more</w:t>
      </w:r>
    </w:p>
    <w:p w14:paraId="7C4B90B3" w14:textId="76E3AA9E" w:rsidR="00BC2DAE" w:rsidRPr="00053312" w:rsidRDefault="00BC2DAE" w:rsidP="00BC2DAE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Should they change venues?</w:t>
      </w:r>
    </w:p>
    <w:p w14:paraId="17157200" w14:textId="57EF96BB" w:rsidR="009D0CB4" w:rsidRPr="00053312" w:rsidRDefault="009D0CB4" w:rsidP="009D0CB4">
      <w:pPr>
        <w:pStyle w:val="ListParagraph"/>
        <w:numPr>
          <w:ilvl w:val="3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At a company?</w:t>
      </w:r>
    </w:p>
    <w:p w14:paraId="1D766A96" w14:textId="55A983AA" w:rsidR="009D0CB4" w:rsidRPr="00053312" w:rsidRDefault="009D0CB4" w:rsidP="009D0CB4">
      <w:pPr>
        <w:pStyle w:val="ListParagraph"/>
        <w:numPr>
          <w:ilvl w:val="3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At Moorpark college?</w:t>
      </w:r>
    </w:p>
    <w:p w14:paraId="632CEAF8" w14:textId="0BB5E38E" w:rsidR="00BC2AA9" w:rsidRPr="00053312" w:rsidRDefault="00BC2AA9" w:rsidP="009D0CB4">
      <w:pPr>
        <w:pStyle w:val="ListParagraph"/>
        <w:numPr>
          <w:ilvl w:val="3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Ventura County Community Foundation building</w:t>
      </w:r>
      <w:r w:rsidR="004A4C5D" w:rsidRPr="00053312">
        <w:rPr>
          <w:rFonts w:ascii="Calibri" w:hAnsi="Calibri" w:cs="Calibri"/>
          <w:sz w:val="24"/>
        </w:rPr>
        <w:t>?</w:t>
      </w:r>
    </w:p>
    <w:p w14:paraId="5BE77150" w14:textId="5D8BF737" w:rsidR="004A4C5D" w:rsidRPr="00053312" w:rsidRDefault="004A4C5D" w:rsidP="009D0CB4">
      <w:pPr>
        <w:pStyle w:val="ListParagraph"/>
        <w:numPr>
          <w:ilvl w:val="3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Move to Hub 101?</w:t>
      </w:r>
    </w:p>
    <w:p w14:paraId="5D97E420" w14:textId="34C0A083" w:rsidR="004A4C5D" w:rsidRPr="00053312" w:rsidRDefault="004A4C5D" w:rsidP="004A4C5D">
      <w:pPr>
        <w:pStyle w:val="ListParagraph"/>
        <w:numPr>
          <w:ilvl w:val="4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t>Classrooms hold 40</w:t>
      </w:r>
    </w:p>
    <w:p w14:paraId="7A9F06C4" w14:textId="4F470F62" w:rsidR="00BC2DAE" w:rsidRPr="00053312" w:rsidRDefault="00BC2DAE" w:rsidP="007A1477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 w:rsidRPr="00053312">
        <w:rPr>
          <w:rFonts w:ascii="Calibri" w:hAnsi="Calibri" w:cs="Calibri"/>
          <w:sz w:val="24"/>
        </w:rPr>
        <w:lastRenderedPageBreak/>
        <w:t>Should they try hold different meetings to get a different audience</w:t>
      </w:r>
      <w:r w:rsidR="007A1477" w:rsidRPr="00053312">
        <w:rPr>
          <w:rFonts w:ascii="Calibri" w:hAnsi="Calibri" w:cs="Calibri"/>
          <w:sz w:val="24"/>
        </w:rPr>
        <w:t>?</w:t>
      </w:r>
    </w:p>
    <w:p w14:paraId="02DDC904" w14:textId="77777777" w:rsidR="00DA35A3" w:rsidRPr="00662743" w:rsidRDefault="00DA35A3" w:rsidP="00DA35A3">
      <w:pPr>
        <w:pStyle w:val="ListParagraph"/>
        <w:ind w:left="81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08879F80" w14:textId="191C5B64" w:rsidR="00355D37" w:rsidRDefault="00355D37" w:rsidP="00355D37">
      <w:pPr>
        <w:ind w:left="45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First Robotics League</w:t>
      </w:r>
    </w:p>
    <w:p w14:paraId="7EBF26C1" w14:textId="53E9766E" w:rsidR="00A57740" w:rsidRDefault="00A57740" w:rsidP="00A57740">
      <w:pPr>
        <w:pStyle w:val="ListParagraph"/>
        <w:numPr>
          <w:ilvl w:val="0"/>
          <w:numId w:val="3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Can use judges </w:t>
      </w:r>
    </w:p>
    <w:p w14:paraId="11FD1508" w14:textId="77777777" w:rsidR="002C49F6" w:rsidRDefault="00A57740" w:rsidP="00A57740">
      <w:pPr>
        <w:pStyle w:val="ListParagraph"/>
        <w:numPr>
          <w:ilvl w:val="1"/>
          <w:numId w:val="3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Evaluate the report</w:t>
      </w:r>
      <w:r w:rsidR="002C49F6">
        <w:rPr>
          <w:rFonts w:ascii="Calibri" w:hAnsi="Calibri" w:cs="Calibri"/>
          <w:sz w:val="24"/>
        </w:rPr>
        <w:t>s</w:t>
      </w:r>
    </w:p>
    <w:p w14:paraId="0D0D1FFF" w14:textId="47A2AD90" w:rsidR="00A57740" w:rsidRDefault="002C49F6" w:rsidP="002C49F6">
      <w:pPr>
        <w:pStyle w:val="ListParagraph"/>
        <w:numPr>
          <w:ilvl w:val="2"/>
          <w:numId w:val="3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H</w:t>
      </w:r>
      <w:r w:rsidR="00A57740">
        <w:rPr>
          <w:rFonts w:ascii="Calibri" w:hAnsi="Calibri" w:cs="Calibri"/>
          <w:sz w:val="24"/>
        </w:rPr>
        <w:t>ow they made the robot</w:t>
      </w:r>
    </w:p>
    <w:p w14:paraId="7098DC8D" w14:textId="063254BC" w:rsidR="00A57740" w:rsidRDefault="00A57740" w:rsidP="002C49F6">
      <w:pPr>
        <w:pStyle w:val="ListParagraph"/>
        <w:numPr>
          <w:ilvl w:val="2"/>
          <w:numId w:val="3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How they follow the First Robotic league rules</w:t>
      </w:r>
    </w:p>
    <w:p w14:paraId="2B918FE9" w14:textId="77777777" w:rsidR="00A57740" w:rsidRDefault="00A57740" w:rsidP="00A57740">
      <w:pPr>
        <w:pStyle w:val="ListParagraph"/>
        <w:numPr>
          <w:ilvl w:val="0"/>
          <w:numId w:val="3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Volunteers</w:t>
      </w:r>
    </w:p>
    <w:p w14:paraId="103185E7" w14:textId="45C457A6" w:rsidR="00A57740" w:rsidRDefault="00A57740" w:rsidP="00A57740">
      <w:pPr>
        <w:pStyle w:val="ListParagraph"/>
        <w:numPr>
          <w:ilvl w:val="1"/>
          <w:numId w:val="3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Darrell, Doug, Deron, maybe Nathalie and maybe someone Darrell recruited</w:t>
      </w:r>
    </w:p>
    <w:p w14:paraId="24F35B5B" w14:textId="768161CC" w:rsidR="00A57740" w:rsidRDefault="00A57740" w:rsidP="00A57740">
      <w:pPr>
        <w:pStyle w:val="ListParagraph"/>
        <w:numPr>
          <w:ilvl w:val="0"/>
          <w:numId w:val="3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Also looking for </w:t>
      </w:r>
      <w:r w:rsidR="00B950CB">
        <w:rPr>
          <w:rFonts w:ascii="Calibri" w:hAnsi="Calibri" w:cs="Calibri"/>
          <w:sz w:val="24"/>
        </w:rPr>
        <w:t xml:space="preserve">additional </w:t>
      </w:r>
      <w:r>
        <w:rPr>
          <w:rFonts w:ascii="Calibri" w:hAnsi="Calibri" w:cs="Calibri"/>
          <w:sz w:val="24"/>
        </w:rPr>
        <w:t>funding</w:t>
      </w:r>
    </w:p>
    <w:p w14:paraId="5C91CC3D" w14:textId="1FC8CC30" w:rsidR="00B950CB" w:rsidRPr="00662743" w:rsidRDefault="00B950CB" w:rsidP="00B950CB">
      <w:pPr>
        <w:pStyle w:val="ListParagraph"/>
        <w:numPr>
          <w:ilvl w:val="1"/>
          <w:numId w:val="3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 section budgeted $1,200</w:t>
      </w:r>
    </w:p>
    <w:p w14:paraId="48087BF1" w14:textId="77777777" w:rsidR="00355D37" w:rsidRDefault="00355D37" w:rsidP="00DA35A3">
      <w:pPr>
        <w:ind w:left="45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4D1E66F2" w14:textId="046594C2" w:rsidR="00647D8C" w:rsidRPr="00662743" w:rsidRDefault="00C931F2" w:rsidP="00DA35A3">
      <w:pPr>
        <w:ind w:left="45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Upcoming </w:t>
      </w:r>
      <w:r w:rsidR="00647D8C"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Events</w:t>
      </w:r>
    </w:p>
    <w:p w14:paraId="68F05B18" w14:textId="77777777" w:rsidR="00647D8C" w:rsidRPr="00662743" w:rsidRDefault="00647D8C" w:rsidP="00647D8C">
      <w:pPr>
        <w:pStyle w:val="ListParagraph"/>
        <w:numPr>
          <w:ilvl w:val="0"/>
          <w:numId w:val="39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>Fall Mixer/Fund raiser event</w:t>
      </w:r>
    </w:p>
    <w:p w14:paraId="6B407236" w14:textId="7BAC538E" w:rsidR="00413587" w:rsidRPr="005E45BB" w:rsidRDefault="006C2C7C" w:rsidP="006F7ACB">
      <w:pPr>
        <w:pStyle w:val="ListParagraph"/>
        <w:numPr>
          <w:ilvl w:val="1"/>
          <w:numId w:val="39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b/>
          <w:sz w:val="24"/>
        </w:rPr>
        <w:t xml:space="preserve">Thursday November </w:t>
      </w:r>
      <w:r w:rsidR="00662743" w:rsidRPr="00662743">
        <w:rPr>
          <w:rFonts w:ascii="Calibri" w:hAnsi="Calibri" w:cs="Calibri"/>
          <w:b/>
          <w:sz w:val="24"/>
        </w:rPr>
        <w:t>1, 6</w:t>
      </w:r>
      <w:r w:rsidRPr="00662743">
        <w:rPr>
          <w:rFonts w:ascii="Calibri" w:hAnsi="Calibri" w:cs="Calibri"/>
          <w:b/>
          <w:sz w:val="24"/>
        </w:rPr>
        <w:t>:30 pm - 8:30 pm</w:t>
      </w:r>
    </w:p>
    <w:p w14:paraId="4DF96A57" w14:textId="77777777" w:rsidR="005E45BB" w:rsidRPr="00662743" w:rsidRDefault="005E45BB" w:rsidP="005E45BB">
      <w:pPr>
        <w:pStyle w:val="ListParagraph"/>
        <w:numPr>
          <w:ilvl w:val="0"/>
          <w:numId w:val="39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>FIRST Lego League Robotics Tournament</w:t>
      </w:r>
    </w:p>
    <w:p w14:paraId="74715B2D" w14:textId="77777777" w:rsidR="005E45BB" w:rsidRPr="00662743" w:rsidRDefault="005E45BB" w:rsidP="005E45BB">
      <w:pPr>
        <w:pStyle w:val="ListParagraph"/>
        <w:numPr>
          <w:ilvl w:val="1"/>
          <w:numId w:val="39"/>
        </w:numPr>
        <w:rPr>
          <w:rFonts w:ascii="Calibri" w:hAnsi="Calibri" w:cs="Calibri"/>
          <w:b/>
          <w:sz w:val="24"/>
        </w:rPr>
      </w:pPr>
      <w:r w:rsidRPr="00662743">
        <w:rPr>
          <w:rFonts w:ascii="Calibri" w:hAnsi="Calibri" w:cs="Calibri"/>
          <w:b/>
          <w:sz w:val="24"/>
        </w:rPr>
        <w:t>Sunday, November 18</w:t>
      </w:r>
    </w:p>
    <w:p w14:paraId="1CA13CAC" w14:textId="5282AAAD" w:rsidR="00F0018F" w:rsidRPr="00F36386" w:rsidRDefault="00A738EC" w:rsidP="00037FE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2018 </w:t>
      </w:r>
      <w:proofErr w:type="spellStart"/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OpCom</w:t>
      </w:r>
      <w:proofErr w:type="spellEnd"/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Meeting Schedule</w:t>
      </w:r>
    </w:p>
    <w:bookmarkStart w:id="2" w:name="_MON_1578819084"/>
    <w:bookmarkEnd w:id="2"/>
    <w:p w14:paraId="1D445C2F" w14:textId="79DAA083" w:rsidR="00A738EC" w:rsidRDefault="00713D8C" w:rsidP="00A738EC">
      <w:pPr>
        <w:rPr>
          <w:rFonts w:asciiTheme="majorHAnsi" w:eastAsiaTheme="majorEastAsia" w:hAnsiTheme="majorHAnsi" w:cstheme="majorBidi"/>
          <w:b/>
          <w:bCs/>
          <w:noProof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noProof/>
          <w:sz w:val="28"/>
          <w:szCs w:val="28"/>
        </w:rPr>
        <w:object w:dxaOrig="1539" w:dyaOrig="996" w14:anchorId="3F3A9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50.4pt" o:ole="">
            <v:imagedata r:id="rId12" o:title=""/>
          </v:shape>
          <o:OLEObject Type="Embed" ProgID="Word.Document.12" ShapeID="_x0000_i1025" DrawAspect="Icon" ObjectID="_1603200240" r:id="rId13">
            <o:FieldCodes>\s</o:FieldCodes>
          </o:OLEObject>
        </w:object>
      </w:r>
    </w:p>
    <w:p w14:paraId="534CB07C" w14:textId="6EB9EAD8" w:rsidR="00F36386" w:rsidRDefault="002843F7" w:rsidP="00A738EC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hyperlink r:id="rId14" w:history="1">
        <w:r w:rsidR="00F36386">
          <w:rPr>
            <w:rStyle w:val="Hyperlink"/>
            <w:rFonts w:asciiTheme="majorHAnsi" w:eastAsiaTheme="majorEastAsia" w:hAnsiTheme="majorHAnsi" w:cstheme="majorBidi"/>
            <w:b/>
            <w:bCs/>
            <w:sz w:val="28"/>
            <w:szCs w:val="28"/>
          </w:rPr>
          <w:t>180925-WhereOurMembersAreLocated</w:t>
        </w:r>
      </w:hyperlink>
    </w:p>
    <w:p w14:paraId="65CDFAFA" w14:textId="7CE244B9" w:rsidR="00247DFA" w:rsidRPr="00662743" w:rsidRDefault="00247DFA" w:rsidP="00247DF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Next Meeting: </w:t>
      </w:r>
      <w:r w:rsidR="005E45B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November</w:t>
      </w:r>
      <w:r w:rsidR="00913332"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2</w:t>
      </w:r>
      <w:r w:rsidR="005E45B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6</w:t>
      </w:r>
    </w:p>
    <w:p w14:paraId="2A2231B9" w14:textId="03290E71" w:rsidR="00247DFA" w:rsidRDefault="00D00B86" w:rsidP="00247DFA">
      <w:pPr>
        <w:pStyle w:val="ListParagraph"/>
        <w:numPr>
          <w:ilvl w:val="0"/>
          <w:numId w:val="35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This will be the last OPCOM of the year. We will approve the 2019 budget. </w:t>
      </w:r>
    </w:p>
    <w:p w14:paraId="676274E9" w14:textId="0AD0BEA4" w:rsidR="00381BD1" w:rsidRPr="00A23CFA" w:rsidRDefault="00266D98" w:rsidP="00A23CFA">
      <w:pPr>
        <w:pStyle w:val="ListParagraph"/>
        <w:numPr>
          <w:ilvl w:val="1"/>
          <w:numId w:val="35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We’ll follow this </w:t>
      </w:r>
      <w:r w:rsidR="00A23CFA">
        <w:rPr>
          <w:rFonts w:ascii="Calibri" w:hAnsi="Calibri" w:cs="Calibri"/>
          <w:sz w:val="24"/>
        </w:rPr>
        <w:t>year’s</w:t>
      </w:r>
      <w:r>
        <w:rPr>
          <w:rFonts w:ascii="Calibri" w:hAnsi="Calibri" w:cs="Calibri"/>
          <w:sz w:val="24"/>
        </w:rPr>
        <w:t xml:space="preserve"> model of approving expenditures month by month</w:t>
      </w:r>
    </w:p>
    <w:sectPr w:rsidR="00381BD1" w:rsidRPr="00A23CFA" w:rsidSect="0073254E">
      <w:headerReference w:type="default" r:id="rId15"/>
      <w:footerReference w:type="default" r:id="rId16"/>
      <w:pgSz w:w="12240" w:h="15840"/>
      <w:pgMar w:top="173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79A9A" w14:textId="77777777" w:rsidR="002843F7" w:rsidRDefault="002843F7">
      <w:r>
        <w:separator/>
      </w:r>
    </w:p>
  </w:endnote>
  <w:endnote w:type="continuationSeparator" w:id="0">
    <w:p w14:paraId="717D34ED" w14:textId="77777777" w:rsidR="002843F7" w:rsidRDefault="0028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0793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CDFE9" w14:textId="73D200DD" w:rsidR="00913E93" w:rsidRDefault="00913E9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D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626CD" w14:textId="77777777" w:rsidR="002843F7" w:rsidRDefault="002843F7">
      <w:r>
        <w:separator/>
      </w:r>
    </w:p>
  </w:footnote>
  <w:footnote w:type="continuationSeparator" w:id="0">
    <w:p w14:paraId="145297CE" w14:textId="77777777" w:rsidR="002843F7" w:rsidRDefault="00284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DBE67" w14:textId="77777777" w:rsidR="00913E93" w:rsidRPr="00796D27" w:rsidRDefault="00913E93" w:rsidP="00A06DCC">
    <w:pPr>
      <w:pStyle w:val="MeetingMinutesHeading"/>
      <w:tabs>
        <w:tab w:val="left" w:pos="7470"/>
      </w:tabs>
      <w:jc w:val="center"/>
      <w:rPr>
        <w:rFonts w:ascii="Calibri" w:hAnsi="Calibri" w:cs="Calibri"/>
        <w:color w:val="0F1EB1"/>
        <w:sz w:val="36"/>
        <w:szCs w:val="36"/>
      </w:rPr>
    </w:pPr>
    <w:r w:rsidRPr="00796D27">
      <w:rPr>
        <w:rFonts w:ascii="Calibri" w:hAnsi="Calibri" w:cs="Calibri"/>
        <w:color w:val="0F1EB1"/>
        <w:sz w:val="36"/>
        <w:szCs w:val="36"/>
      </w:rPr>
      <w:t>IEEE Buenaventura Section</w:t>
    </w:r>
    <w:r>
      <w:rPr>
        <w:rFonts w:ascii="Calibri" w:hAnsi="Calibri" w:cs="Calibri"/>
        <w:color w:val="0F1EB1"/>
        <w:sz w:val="36"/>
        <w:szCs w:val="36"/>
      </w:rPr>
      <w:t xml:space="preserve"> </w:t>
    </w:r>
    <w:r w:rsidRPr="00796D27">
      <w:rPr>
        <w:rFonts w:ascii="Calibri" w:hAnsi="Calibri" w:cs="Calibri"/>
        <w:color w:val="0F1EB1"/>
        <w:sz w:val="36"/>
        <w:szCs w:val="36"/>
      </w:rPr>
      <w:t>OpCom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8168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E68C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7F20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342E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2368F8"/>
    <w:multiLevelType w:val="hybridMultilevel"/>
    <w:tmpl w:val="B43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BF47AE"/>
    <w:multiLevelType w:val="hybridMultilevel"/>
    <w:tmpl w:val="6982F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823B74"/>
    <w:multiLevelType w:val="hybridMultilevel"/>
    <w:tmpl w:val="348A0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38B13AC"/>
    <w:multiLevelType w:val="hybridMultilevel"/>
    <w:tmpl w:val="C760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416BCE"/>
    <w:multiLevelType w:val="hybridMultilevel"/>
    <w:tmpl w:val="AB9616E8"/>
    <w:lvl w:ilvl="0" w:tplc="05B2D9AE">
      <w:numFmt w:val="bullet"/>
      <w:lvlText w:val="-"/>
      <w:lvlJc w:val="left"/>
      <w:pPr>
        <w:ind w:left="612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0A1462FA"/>
    <w:multiLevelType w:val="hybridMultilevel"/>
    <w:tmpl w:val="A31A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A0F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1B214BD"/>
    <w:multiLevelType w:val="hybridMultilevel"/>
    <w:tmpl w:val="376A2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49A7B2A">
      <w:numFmt w:val="bullet"/>
      <w:lvlText w:val="•"/>
      <w:lvlJc w:val="left"/>
      <w:pPr>
        <w:ind w:left="2340" w:hanging="360"/>
      </w:pPr>
      <w:rPr>
        <w:rFonts w:ascii="Calibri" w:eastAsiaTheme="minorEastAsia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AB2A0C"/>
    <w:multiLevelType w:val="hybridMultilevel"/>
    <w:tmpl w:val="A4CA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04B0E"/>
    <w:multiLevelType w:val="hybridMultilevel"/>
    <w:tmpl w:val="F3A82634"/>
    <w:lvl w:ilvl="0" w:tplc="3DDEE9A4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E62B2"/>
    <w:multiLevelType w:val="hybridMultilevel"/>
    <w:tmpl w:val="AE68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20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056EA"/>
    <w:multiLevelType w:val="hybridMultilevel"/>
    <w:tmpl w:val="1062E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870D7"/>
    <w:multiLevelType w:val="multilevel"/>
    <w:tmpl w:val="4B00AAF4"/>
    <w:lvl w:ilvl="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A92733"/>
    <w:multiLevelType w:val="hybridMultilevel"/>
    <w:tmpl w:val="0D9695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556CC"/>
    <w:multiLevelType w:val="hybridMultilevel"/>
    <w:tmpl w:val="0ADE4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804C4"/>
    <w:multiLevelType w:val="hybridMultilevel"/>
    <w:tmpl w:val="F43E9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62D05"/>
    <w:multiLevelType w:val="hybridMultilevel"/>
    <w:tmpl w:val="96EC70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5535EA0"/>
    <w:multiLevelType w:val="hybridMultilevel"/>
    <w:tmpl w:val="D81069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563CF"/>
    <w:multiLevelType w:val="hybridMultilevel"/>
    <w:tmpl w:val="947E4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A378E"/>
    <w:multiLevelType w:val="multilevel"/>
    <w:tmpl w:val="77C2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5D7481"/>
    <w:multiLevelType w:val="hybridMultilevel"/>
    <w:tmpl w:val="7F1CE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F0EF7"/>
    <w:multiLevelType w:val="multilevel"/>
    <w:tmpl w:val="77C2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7D6822"/>
    <w:multiLevelType w:val="hybridMultilevel"/>
    <w:tmpl w:val="3E12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41677"/>
    <w:multiLevelType w:val="hybridMultilevel"/>
    <w:tmpl w:val="FB4E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682A9C"/>
    <w:multiLevelType w:val="hybridMultilevel"/>
    <w:tmpl w:val="B468767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454531A9"/>
    <w:multiLevelType w:val="hybridMultilevel"/>
    <w:tmpl w:val="A15C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7F4BB3"/>
    <w:multiLevelType w:val="hybridMultilevel"/>
    <w:tmpl w:val="8D7EB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404C9"/>
    <w:multiLevelType w:val="hybridMultilevel"/>
    <w:tmpl w:val="6786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1E615D"/>
    <w:multiLevelType w:val="hybridMultilevel"/>
    <w:tmpl w:val="05A4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7B4ED7"/>
    <w:multiLevelType w:val="multilevel"/>
    <w:tmpl w:val="3A3EB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211E5F"/>
    <w:multiLevelType w:val="hybridMultilevel"/>
    <w:tmpl w:val="C0AAE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597743"/>
    <w:multiLevelType w:val="hybridMultilevel"/>
    <w:tmpl w:val="08E21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BF6B2A"/>
    <w:multiLevelType w:val="hybridMultilevel"/>
    <w:tmpl w:val="012C5E3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EC29BB"/>
    <w:multiLevelType w:val="hybridMultilevel"/>
    <w:tmpl w:val="49BC4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8A07D5"/>
    <w:multiLevelType w:val="hybridMultilevel"/>
    <w:tmpl w:val="7096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D8707D"/>
    <w:multiLevelType w:val="hybridMultilevel"/>
    <w:tmpl w:val="A9EA287C"/>
    <w:lvl w:ilvl="0" w:tplc="FAEE0D82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057CAB"/>
    <w:multiLevelType w:val="hybridMultilevel"/>
    <w:tmpl w:val="0D1C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730245"/>
    <w:multiLevelType w:val="multilevel"/>
    <w:tmpl w:val="98206F20"/>
    <w:lvl w:ilvl="0">
      <w:start w:val="1"/>
      <w:numFmt w:val="bullet"/>
      <w:lvlText w:val=""/>
      <w:lvlJc w:val="left"/>
      <w:pPr>
        <w:tabs>
          <w:tab w:val="num" w:pos="135"/>
        </w:tabs>
        <w:ind w:left="13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855"/>
        </w:tabs>
        <w:ind w:left="85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0A01D4C"/>
    <w:multiLevelType w:val="multilevel"/>
    <w:tmpl w:val="3A3EB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A97108"/>
    <w:multiLevelType w:val="hybridMultilevel"/>
    <w:tmpl w:val="193E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564F90"/>
    <w:multiLevelType w:val="multilevel"/>
    <w:tmpl w:val="3A3EB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550471"/>
    <w:multiLevelType w:val="hybridMultilevel"/>
    <w:tmpl w:val="28EC2E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5CE20B1"/>
    <w:multiLevelType w:val="hybridMultilevel"/>
    <w:tmpl w:val="C480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AC677E"/>
    <w:multiLevelType w:val="multilevel"/>
    <w:tmpl w:val="2FCC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520578"/>
    <w:multiLevelType w:val="hybridMultilevel"/>
    <w:tmpl w:val="1420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5"/>
  </w:num>
  <w:num w:numId="6">
    <w:abstractNumId w:val="5"/>
  </w:num>
  <w:num w:numId="7">
    <w:abstractNumId w:val="22"/>
  </w:num>
  <w:num w:numId="8">
    <w:abstractNumId w:val="31"/>
  </w:num>
  <w:num w:numId="9">
    <w:abstractNumId w:val="29"/>
  </w:num>
  <w:num w:numId="10">
    <w:abstractNumId w:val="32"/>
  </w:num>
  <w:num w:numId="11">
    <w:abstractNumId w:val="46"/>
  </w:num>
  <w:num w:numId="12">
    <w:abstractNumId w:val="40"/>
  </w:num>
  <w:num w:numId="13">
    <w:abstractNumId w:val="35"/>
  </w:num>
  <w:num w:numId="14">
    <w:abstractNumId w:val="23"/>
  </w:num>
  <w:num w:numId="15">
    <w:abstractNumId w:val="38"/>
  </w:num>
  <w:num w:numId="16">
    <w:abstractNumId w:val="48"/>
  </w:num>
  <w:num w:numId="17">
    <w:abstractNumId w:val="34"/>
  </w:num>
  <w:num w:numId="18">
    <w:abstractNumId w:val="43"/>
  </w:num>
  <w:num w:numId="19">
    <w:abstractNumId w:val="12"/>
  </w:num>
  <w:num w:numId="20">
    <w:abstractNumId w:val="15"/>
  </w:num>
  <w:num w:numId="21">
    <w:abstractNumId w:val="18"/>
  </w:num>
  <w:num w:numId="22">
    <w:abstractNumId w:val="4"/>
  </w:num>
  <w:num w:numId="23">
    <w:abstractNumId w:val="7"/>
  </w:num>
  <w:num w:numId="24">
    <w:abstractNumId w:val="6"/>
  </w:num>
  <w:num w:numId="25">
    <w:abstractNumId w:val="4"/>
  </w:num>
  <w:num w:numId="26">
    <w:abstractNumId w:val="19"/>
  </w:num>
  <w:num w:numId="27">
    <w:abstractNumId w:val="20"/>
  </w:num>
  <w:num w:numId="28">
    <w:abstractNumId w:val="21"/>
  </w:num>
  <w:num w:numId="29">
    <w:abstractNumId w:val="8"/>
  </w:num>
  <w:num w:numId="30">
    <w:abstractNumId w:val="11"/>
  </w:num>
  <w:num w:numId="31">
    <w:abstractNumId w:val="39"/>
  </w:num>
  <w:num w:numId="32">
    <w:abstractNumId w:val="13"/>
  </w:num>
  <w:num w:numId="33">
    <w:abstractNumId w:val="36"/>
  </w:num>
  <w:num w:numId="34">
    <w:abstractNumId w:val="17"/>
  </w:num>
  <w:num w:numId="35">
    <w:abstractNumId w:val="27"/>
  </w:num>
  <w:num w:numId="36">
    <w:abstractNumId w:val="37"/>
  </w:num>
  <w:num w:numId="37">
    <w:abstractNumId w:val="33"/>
  </w:num>
  <w:num w:numId="38">
    <w:abstractNumId w:val="16"/>
  </w:num>
  <w:num w:numId="39">
    <w:abstractNumId w:val="28"/>
  </w:num>
  <w:num w:numId="40">
    <w:abstractNumId w:val="24"/>
  </w:num>
  <w:num w:numId="41">
    <w:abstractNumId w:val="14"/>
  </w:num>
  <w:num w:numId="42">
    <w:abstractNumId w:val="42"/>
  </w:num>
  <w:num w:numId="43">
    <w:abstractNumId w:val="45"/>
  </w:num>
  <w:num w:numId="44">
    <w:abstractNumId w:val="41"/>
  </w:num>
  <w:num w:numId="45">
    <w:abstractNumId w:val="10"/>
  </w:num>
  <w:num w:numId="46">
    <w:abstractNumId w:val="47"/>
  </w:num>
  <w:num w:numId="47">
    <w:abstractNumId w:val="44"/>
  </w:num>
  <w:num w:numId="48">
    <w:abstractNumId w:val="30"/>
  </w:num>
  <w:num w:numId="49">
    <w:abstractNumId w:val="9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17"/>
    <w:rsid w:val="000019B0"/>
    <w:rsid w:val="00002A13"/>
    <w:rsid w:val="000047C0"/>
    <w:rsid w:val="00004818"/>
    <w:rsid w:val="00005255"/>
    <w:rsid w:val="000054DD"/>
    <w:rsid w:val="000069CE"/>
    <w:rsid w:val="00010003"/>
    <w:rsid w:val="0001035B"/>
    <w:rsid w:val="00013E54"/>
    <w:rsid w:val="0001420D"/>
    <w:rsid w:val="00014942"/>
    <w:rsid w:val="000151DE"/>
    <w:rsid w:val="000175B6"/>
    <w:rsid w:val="00023756"/>
    <w:rsid w:val="0003119F"/>
    <w:rsid w:val="00033D8A"/>
    <w:rsid w:val="0003496C"/>
    <w:rsid w:val="00034A8E"/>
    <w:rsid w:val="000363AB"/>
    <w:rsid w:val="00036C8F"/>
    <w:rsid w:val="0003750C"/>
    <w:rsid w:val="00037FEF"/>
    <w:rsid w:val="00040483"/>
    <w:rsid w:val="00042095"/>
    <w:rsid w:val="00042597"/>
    <w:rsid w:val="00044328"/>
    <w:rsid w:val="000448A9"/>
    <w:rsid w:val="000520ED"/>
    <w:rsid w:val="00053312"/>
    <w:rsid w:val="00053535"/>
    <w:rsid w:val="00054F70"/>
    <w:rsid w:val="000561AE"/>
    <w:rsid w:val="0005649E"/>
    <w:rsid w:val="0005687D"/>
    <w:rsid w:val="000603A5"/>
    <w:rsid w:val="0006056F"/>
    <w:rsid w:val="000606C7"/>
    <w:rsid w:val="00061E5A"/>
    <w:rsid w:val="00062F12"/>
    <w:rsid w:val="0006693D"/>
    <w:rsid w:val="00066A31"/>
    <w:rsid w:val="00067394"/>
    <w:rsid w:val="00070FE8"/>
    <w:rsid w:val="0007103B"/>
    <w:rsid w:val="0007328A"/>
    <w:rsid w:val="000753A2"/>
    <w:rsid w:val="0008078A"/>
    <w:rsid w:val="000807FB"/>
    <w:rsid w:val="000817D2"/>
    <w:rsid w:val="000926FA"/>
    <w:rsid w:val="000942FE"/>
    <w:rsid w:val="000963F6"/>
    <w:rsid w:val="00097932"/>
    <w:rsid w:val="000A1244"/>
    <w:rsid w:val="000A1CED"/>
    <w:rsid w:val="000A1E27"/>
    <w:rsid w:val="000A2A06"/>
    <w:rsid w:val="000A62D3"/>
    <w:rsid w:val="000A633B"/>
    <w:rsid w:val="000A765E"/>
    <w:rsid w:val="000B1EF1"/>
    <w:rsid w:val="000B5503"/>
    <w:rsid w:val="000C0FC7"/>
    <w:rsid w:val="000C59BA"/>
    <w:rsid w:val="000C7B01"/>
    <w:rsid w:val="000D0598"/>
    <w:rsid w:val="000D2322"/>
    <w:rsid w:val="000D60A6"/>
    <w:rsid w:val="000E0A9B"/>
    <w:rsid w:val="000E1078"/>
    <w:rsid w:val="000E161A"/>
    <w:rsid w:val="000E3217"/>
    <w:rsid w:val="000E39E8"/>
    <w:rsid w:val="000E483C"/>
    <w:rsid w:val="000E5559"/>
    <w:rsid w:val="000E637F"/>
    <w:rsid w:val="000F28A0"/>
    <w:rsid w:val="000F3298"/>
    <w:rsid w:val="000F3613"/>
    <w:rsid w:val="000F3D7F"/>
    <w:rsid w:val="000F63DD"/>
    <w:rsid w:val="000F6E20"/>
    <w:rsid w:val="000F7652"/>
    <w:rsid w:val="000F76F2"/>
    <w:rsid w:val="000F775E"/>
    <w:rsid w:val="00101132"/>
    <w:rsid w:val="00101793"/>
    <w:rsid w:val="001042EC"/>
    <w:rsid w:val="001059E4"/>
    <w:rsid w:val="00112BA8"/>
    <w:rsid w:val="00113CDD"/>
    <w:rsid w:val="00126D5B"/>
    <w:rsid w:val="00131AAB"/>
    <w:rsid w:val="00137AEF"/>
    <w:rsid w:val="00141160"/>
    <w:rsid w:val="00143B4F"/>
    <w:rsid w:val="0014660E"/>
    <w:rsid w:val="00147BF3"/>
    <w:rsid w:val="00147F45"/>
    <w:rsid w:val="00156ADD"/>
    <w:rsid w:val="00157AC9"/>
    <w:rsid w:val="00161B48"/>
    <w:rsid w:val="00166D6A"/>
    <w:rsid w:val="00171EBF"/>
    <w:rsid w:val="00173AD0"/>
    <w:rsid w:val="00174A45"/>
    <w:rsid w:val="00181A0D"/>
    <w:rsid w:val="0018514B"/>
    <w:rsid w:val="00186B2E"/>
    <w:rsid w:val="0018725F"/>
    <w:rsid w:val="0019196B"/>
    <w:rsid w:val="00192D8E"/>
    <w:rsid w:val="00192EBB"/>
    <w:rsid w:val="00193CDF"/>
    <w:rsid w:val="00196ABD"/>
    <w:rsid w:val="00196F0F"/>
    <w:rsid w:val="00197EB8"/>
    <w:rsid w:val="001A1406"/>
    <w:rsid w:val="001A2002"/>
    <w:rsid w:val="001A2DA7"/>
    <w:rsid w:val="001A3A02"/>
    <w:rsid w:val="001B0B7A"/>
    <w:rsid w:val="001B4AC2"/>
    <w:rsid w:val="001B5446"/>
    <w:rsid w:val="001B74AF"/>
    <w:rsid w:val="001C0D38"/>
    <w:rsid w:val="001C1B41"/>
    <w:rsid w:val="001C22A3"/>
    <w:rsid w:val="001C2958"/>
    <w:rsid w:val="001C4128"/>
    <w:rsid w:val="001D0837"/>
    <w:rsid w:val="001D1B6C"/>
    <w:rsid w:val="001D1E71"/>
    <w:rsid w:val="001D231A"/>
    <w:rsid w:val="001D3036"/>
    <w:rsid w:val="001D7BBD"/>
    <w:rsid w:val="001E1D48"/>
    <w:rsid w:val="001E3693"/>
    <w:rsid w:val="001E388A"/>
    <w:rsid w:val="001E4EF1"/>
    <w:rsid w:val="001E767E"/>
    <w:rsid w:val="001F0C84"/>
    <w:rsid w:val="001F1B13"/>
    <w:rsid w:val="001F783C"/>
    <w:rsid w:val="0020040E"/>
    <w:rsid w:val="00202A97"/>
    <w:rsid w:val="0020422C"/>
    <w:rsid w:val="00204876"/>
    <w:rsid w:val="0020509E"/>
    <w:rsid w:val="00214127"/>
    <w:rsid w:val="00215ABE"/>
    <w:rsid w:val="00216C7C"/>
    <w:rsid w:val="0021703D"/>
    <w:rsid w:val="00217DD2"/>
    <w:rsid w:val="002226D7"/>
    <w:rsid w:val="00222743"/>
    <w:rsid w:val="00223862"/>
    <w:rsid w:val="00223925"/>
    <w:rsid w:val="00223D1C"/>
    <w:rsid w:val="00225F9F"/>
    <w:rsid w:val="0022685A"/>
    <w:rsid w:val="00227FF0"/>
    <w:rsid w:val="002323D4"/>
    <w:rsid w:val="00232D84"/>
    <w:rsid w:val="002352A3"/>
    <w:rsid w:val="00235CF6"/>
    <w:rsid w:val="0024273F"/>
    <w:rsid w:val="00247DFA"/>
    <w:rsid w:val="00252627"/>
    <w:rsid w:val="00253301"/>
    <w:rsid w:val="002534CF"/>
    <w:rsid w:val="00254998"/>
    <w:rsid w:val="002556C6"/>
    <w:rsid w:val="0025667F"/>
    <w:rsid w:val="00257F10"/>
    <w:rsid w:val="002608E6"/>
    <w:rsid w:val="00263BAF"/>
    <w:rsid w:val="002648E2"/>
    <w:rsid w:val="00266D98"/>
    <w:rsid w:val="00267019"/>
    <w:rsid w:val="002670E1"/>
    <w:rsid w:val="0027157F"/>
    <w:rsid w:val="00272539"/>
    <w:rsid w:val="00273C81"/>
    <w:rsid w:val="00275D80"/>
    <w:rsid w:val="00275F77"/>
    <w:rsid w:val="00276797"/>
    <w:rsid w:val="00280B3D"/>
    <w:rsid w:val="0028414B"/>
    <w:rsid w:val="002843F7"/>
    <w:rsid w:val="00284509"/>
    <w:rsid w:val="00285787"/>
    <w:rsid w:val="00293E4E"/>
    <w:rsid w:val="00295B7C"/>
    <w:rsid w:val="002960AC"/>
    <w:rsid w:val="002A0167"/>
    <w:rsid w:val="002A3056"/>
    <w:rsid w:val="002A413D"/>
    <w:rsid w:val="002A4C9F"/>
    <w:rsid w:val="002A5CA2"/>
    <w:rsid w:val="002A6F45"/>
    <w:rsid w:val="002B306A"/>
    <w:rsid w:val="002B3CDE"/>
    <w:rsid w:val="002B57FF"/>
    <w:rsid w:val="002B5EF9"/>
    <w:rsid w:val="002C0FC1"/>
    <w:rsid w:val="002C49F6"/>
    <w:rsid w:val="002D1469"/>
    <w:rsid w:val="002D2A9A"/>
    <w:rsid w:val="002D2CF3"/>
    <w:rsid w:val="002D356B"/>
    <w:rsid w:val="002D4E5C"/>
    <w:rsid w:val="002E03AD"/>
    <w:rsid w:val="002E21C7"/>
    <w:rsid w:val="002E2A15"/>
    <w:rsid w:val="002E61B8"/>
    <w:rsid w:val="002F2A38"/>
    <w:rsid w:val="002F2B75"/>
    <w:rsid w:val="002F2CC2"/>
    <w:rsid w:val="002F442F"/>
    <w:rsid w:val="00305999"/>
    <w:rsid w:val="003103C8"/>
    <w:rsid w:val="00312B3A"/>
    <w:rsid w:val="0031401A"/>
    <w:rsid w:val="003144CA"/>
    <w:rsid w:val="00316DEC"/>
    <w:rsid w:val="003207E9"/>
    <w:rsid w:val="0032096B"/>
    <w:rsid w:val="00323C5D"/>
    <w:rsid w:val="00324378"/>
    <w:rsid w:val="00324BE6"/>
    <w:rsid w:val="00333A57"/>
    <w:rsid w:val="00334122"/>
    <w:rsid w:val="00334B89"/>
    <w:rsid w:val="003356F7"/>
    <w:rsid w:val="003375EF"/>
    <w:rsid w:val="00340875"/>
    <w:rsid w:val="0034116A"/>
    <w:rsid w:val="00343071"/>
    <w:rsid w:val="00346D76"/>
    <w:rsid w:val="00347364"/>
    <w:rsid w:val="0035033E"/>
    <w:rsid w:val="00350DFE"/>
    <w:rsid w:val="0035259F"/>
    <w:rsid w:val="00354161"/>
    <w:rsid w:val="00355D37"/>
    <w:rsid w:val="003572F1"/>
    <w:rsid w:val="003612F9"/>
    <w:rsid w:val="0036134B"/>
    <w:rsid w:val="003613F1"/>
    <w:rsid w:val="00365FC0"/>
    <w:rsid w:val="00371E8C"/>
    <w:rsid w:val="0037225D"/>
    <w:rsid w:val="00374175"/>
    <w:rsid w:val="00377703"/>
    <w:rsid w:val="00380B4D"/>
    <w:rsid w:val="00381BD1"/>
    <w:rsid w:val="003832B7"/>
    <w:rsid w:val="00394CC2"/>
    <w:rsid w:val="003A4200"/>
    <w:rsid w:val="003A5390"/>
    <w:rsid w:val="003A5E37"/>
    <w:rsid w:val="003A7A8A"/>
    <w:rsid w:val="003B6690"/>
    <w:rsid w:val="003B7C3B"/>
    <w:rsid w:val="003C01BE"/>
    <w:rsid w:val="003C0E2A"/>
    <w:rsid w:val="003C1946"/>
    <w:rsid w:val="003C1A29"/>
    <w:rsid w:val="003C58D6"/>
    <w:rsid w:val="003D16FC"/>
    <w:rsid w:val="003D3B55"/>
    <w:rsid w:val="003D4A33"/>
    <w:rsid w:val="003D4E29"/>
    <w:rsid w:val="003D676A"/>
    <w:rsid w:val="003D702C"/>
    <w:rsid w:val="003E107F"/>
    <w:rsid w:val="003E31B6"/>
    <w:rsid w:val="003E5112"/>
    <w:rsid w:val="003E55C0"/>
    <w:rsid w:val="003E677B"/>
    <w:rsid w:val="003F0681"/>
    <w:rsid w:val="003F1D3F"/>
    <w:rsid w:val="003F274A"/>
    <w:rsid w:val="003F3468"/>
    <w:rsid w:val="003F6B33"/>
    <w:rsid w:val="003F73E7"/>
    <w:rsid w:val="004007D6"/>
    <w:rsid w:val="004010AC"/>
    <w:rsid w:val="00401B29"/>
    <w:rsid w:val="00407F67"/>
    <w:rsid w:val="00413587"/>
    <w:rsid w:val="00413E5C"/>
    <w:rsid w:val="0041440D"/>
    <w:rsid w:val="00415706"/>
    <w:rsid w:val="00416DE0"/>
    <w:rsid w:val="00417473"/>
    <w:rsid w:val="00425C3B"/>
    <w:rsid w:val="00426471"/>
    <w:rsid w:val="004267D4"/>
    <w:rsid w:val="00426AE8"/>
    <w:rsid w:val="00430A9F"/>
    <w:rsid w:val="004314BD"/>
    <w:rsid w:val="0043213D"/>
    <w:rsid w:val="004332B8"/>
    <w:rsid w:val="0043611C"/>
    <w:rsid w:val="00437E55"/>
    <w:rsid w:val="00441F26"/>
    <w:rsid w:val="004456CE"/>
    <w:rsid w:val="00450D21"/>
    <w:rsid w:val="00450D62"/>
    <w:rsid w:val="004574EC"/>
    <w:rsid w:val="00460CFA"/>
    <w:rsid w:val="004620C7"/>
    <w:rsid w:val="00462FED"/>
    <w:rsid w:val="0046321B"/>
    <w:rsid w:val="00463BBD"/>
    <w:rsid w:val="004670DB"/>
    <w:rsid w:val="004709D6"/>
    <w:rsid w:val="00472BB1"/>
    <w:rsid w:val="00473B02"/>
    <w:rsid w:val="00477C10"/>
    <w:rsid w:val="00482234"/>
    <w:rsid w:val="0048294D"/>
    <w:rsid w:val="00484639"/>
    <w:rsid w:val="004870D1"/>
    <w:rsid w:val="00487C95"/>
    <w:rsid w:val="00491385"/>
    <w:rsid w:val="00496D08"/>
    <w:rsid w:val="0049742D"/>
    <w:rsid w:val="004A2BBC"/>
    <w:rsid w:val="004A4939"/>
    <w:rsid w:val="004A4C5D"/>
    <w:rsid w:val="004A5C97"/>
    <w:rsid w:val="004B13EA"/>
    <w:rsid w:val="004B1421"/>
    <w:rsid w:val="004B1A18"/>
    <w:rsid w:val="004B33FF"/>
    <w:rsid w:val="004C02D6"/>
    <w:rsid w:val="004C2F36"/>
    <w:rsid w:val="004C5542"/>
    <w:rsid w:val="004C6448"/>
    <w:rsid w:val="004C6B3A"/>
    <w:rsid w:val="004C71C5"/>
    <w:rsid w:val="004D3417"/>
    <w:rsid w:val="004D5CB1"/>
    <w:rsid w:val="004D7D73"/>
    <w:rsid w:val="004D7FE9"/>
    <w:rsid w:val="004E2030"/>
    <w:rsid w:val="004E60BC"/>
    <w:rsid w:val="004E7F16"/>
    <w:rsid w:val="004F1218"/>
    <w:rsid w:val="004F24D0"/>
    <w:rsid w:val="004F3B6E"/>
    <w:rsid w:val="004F5463"/>
    <w:rsid w:val="00503342"/>
    <w:rsid w:val="005035D1"/>
    <w:rsid w:val="00503D5D"/>
    <w:rsid w:val="00507B79"/>
    <w:rsid w:val="00511C78"/>
    <w:rsid w:val="00515093"/>
    <w:rsid w:val="00515C5B"/>
    <w:rsid w:val="00516D2F"/>
    <w:rsid w:val="00517A6A"/>
    <w:rsid w:val="00517C5C"/>
    <w:rsid w:val="00520544"/>
    <w:rsid w:val="005223FC"/>
    <w:rsid w:val="00526617"/>
    <w:rsid w:val="00527221"/>
    <w:rsid w:val="005274E1"/>
    <w:rsid w:val="00527F20"/>
    <w:rsid w:val="005317EE"/>
    <w:rsid w:val="00533393"/>
    <w:rsid w:val="005345F9"/>
    <w:rsid w:val="00535DAC"/>
    <w:rsid w:val="00537298"/>
    <w:rsid w:val="00537717"/>
    <w:rsid w:val="00540A40"/>
    <w:rsid w:val="005476E8"/>
    <w:rsid w:val="0055005D"/>
    <w:rsid w:val="00550FFC"/>
    <w:rsid w:val="005511F1"/>
    <w:rsid w:val="00552606"/>
    <w:rsid w:val="005560B9"/>
    <w:rsid w:val="00556245"/>
    <w:rsid w:val="00564EBA"/>
    <w:rsid w:val="005663AE"/>
    <w:rsid w:val="005679D1"/>
    <w:rsid w:val="00571320"/>
    <w:rsid w:val="00571A02"/>
    <w:rsid w:val="00572BE0"/>
    <w:rsid w:val="0057450F"/>
    <w:rsid w:val="00575879"/>
    <w:rsid w:val="005805E7"/>
    <w:rsid w:val="00581DCC"/>
    <w:rsid w:val="00582225"/>
    <w:rsid w:val="00583BAD"/>
    <w:rsid w:val="0058597D"/>
    <w:rsid w:val="00586B49"/>
    <w:rsid w:val="00593398"/>
    <w:rsid w:val="00593F5C"/>
    <w:rsid w:val="00596993"/>
    <w:rsid w:val="00596C1A"/>
    <w:rsid w:val="00596CE5"/>
    <w:rsid w:val="005A01A3"/>
    <w:rsid w:val="005A2BAA"/>
    <w:rsid w:val="005A3078"/>
    <w:rsid w:val="005A3C39"/>
    <w:rsid w:val="005A3E0F"/>
    <w:rsid w:val="005A71C7"/>
    <w:rsid w:val="005B0412"/>
    <w:rsid w:val="005B0FFE"/>
    <w:rsid w:val="005B1FA9"/>
    <w:rsid w:val="005B3F14"/>
    <w:rsid w:val="005B408A"/>
    <w:rsid w:val="005B5826"/>
    <w:rsid w:val="005C14EB"/>
    <w:rsid w:val="005C18A7"/>
    <w:rsid w:val="005C18E2"/>
    <w:rsid w:val="005C379A"/>
    <w:rsid w:val="005C6FD8"/>
    <w:rsid w:val="005D0B99"/>
    <w:rsid w:val="005D127C"/>
    <w:rsid w:val="005D155C"/>
    <w:rsid w:val="005D256F"/>
    <w:rsid w:val="005D294F"/>
    <w:rsid w:val="005D38C0"/>
    <w:rsid w:val="005D77F2"/>
    <w:rsid w:val="005E3384"/>
    <w:rsid w:val="005E3A53"/>
    <w:rsid w:val="005E45BB"/>
    <w:rsid w:val="005E5F44"/>
    <w:rsid w:val="005F3DEB"/>
    <w:rsid w:val="006021FA"/>
    <w:rsid w:val="0060527A"/>
    <w:rsid w:val="00606AE6"/>
    <w:rsid w:val="00607135"/>
    <w:rsid w:val="006077FB"/>
    <w:rsid w:val="00615583"/>
    <w:rsid w:val="00616E2E"/>
    <w:rsid w:val="00621B4C"/>
    <w:rsid w:val="00621BA0"/>
    <w:rsid w:val="006221F5"/>
    <w:rsid w:val="00623353"/>
    <w:rsid w:val="00625B89"/>
    <w:rsid w:val="0063508B"/>
    <w:rsid w:val="00641F1C"/>
    <w:rsid w:val="00644174"/>
    <w:rsid w:val="0064617C"/>
    <w:rsid w:val="00647D8C"/>
    <w:rsid w:val="006505EC"/>
    <w:rsid w:val="00650EEA"/>
    <w:rsid w:val="006523A3"/>
    <w:rsid w:val="006528D8"/>
    <w:rsid w:val="00652B62"/>
    <w:rsid w:val="006535C4"/>
    <w:rsid w:val="006536A5"/>
    <w:rsid w:val="00654B09"/>
    <w:rsid w:val="0065795B"/>
    <w:rsid w:val="0066015F"/>
    <w:rsid w:val="0066109C"/>
    <w:rsid w:val="00662743"/>
    <w:rsid w:val="0066498D"/>
    <w:rsid w:val="0066541F"/>
    <w:rsid w:val="00665A4D"/>
    <w:rsid w:val="006665B0"/>
    <w:rsid w:val="00675900"/>
    <w:rsid w:val="0067788C"/>
    <w:rsid w:val="00683301"/>
    <w:rsid w:val="00684784"/>
    <w:rsid w:val="00684BBC"/>
    <w:rsid w:val="00687471"/>
    <w:rsid w:val="00692B6A"/>
    <w:rsid w:val="00693948"/>
    <w:rsid w:val="006A341E"/>
    <w:rsid w:val="006A3C05"/>
    <w:rsid w:val="006A510F"/>
    <w:rsid w:val="006B33DA"/>
    <w:rsid w:val="006B47A5"/>
    <w:rsid w:val="006B548E"/>
    <w:rsid w:val="006B5D66"/>
    <w:rsid w:val="006B7C63"/>
    <w:rsid w:val="006C00CB"/>
    <w:rsid w:val="006C0941"/>
    <w:rsid w:val="006C2C7C"/>
    <w:rsid w:val="006C46F2"/>
    <w:rsid w:val="006C5F16"/>
    <w:rsid w:val="006D4EDA"/>
    <w:rsid w:val="006E00DC"/>
    <w:rsid w:val="006E0E70"/>
    <w:rsid w:val="006E2672"/>
    <w:rsid w:val="006E66F1"/>
    <w:rsid w:val="006F059A"/>
    <w:rsid w:val="006F0D1A"/>
    <w:rsid w:val="006F5FA3"/>
    <w:rsid w:val="006F7ACB"/>
    <w:rsid w:val="00701123"/>
    <w:rsid w:val="00702DC2"/>
    <w:rsid w:val="00706652"/>
    <w:rsid w:val="00706922"/>
    <w:rsid w:val="0070776E"/>
    <w:rsid w:val="00713D8C"/>
    <w:rsid w:val="00714740"/>
    <w:rsid w:val="00714E7A"/>
    <w:rsid w:val="00716F49"/>
    <w:rsid w:val="00722D36"/>
    <w:rsid w:val="00722FD2"/>
    <w:rsid w:val="00726DC4"/>
    <w:rsid w:val="00731C50"/>
    <w:rsid w:val="0073254E"/>
    <w:rsid w:val="00735299"/>
    <w:rsid w:val="0073549C"/>
    <w:rsid w:val="00735C12"/>
    <w:rsid w:val="00736BE2"/>
    <w:rsid w:val="00740A24"/>
    <w:rsid w:val="00741838"/>
    <w:rsid w:val="00742589"/>
    <w:rsid w:val="00744EAB"/>
    <w:rsid w:val="00746018"/>
    <w:rsid w:val="00747B06"/>
    <w:rsid w:val="007527B1"/>
    <w:rsid w:val="007563D2"/>
    <w:rsid w:val="00761917"/>
    <w:rsid w:val="007703BB"/>
    <w:rsid w:val="00773B74"/>
    <w:rsid w:val="007760C4"/>
    <w:rsid w:val="007847D2"/>
    <w:rsid w:val="00793679"/>
    <w:rsid w:val="00796D27"/>
    <w:rsid w:val="007A0AB4"/>
    <w:rsid w:val="007A1477"/>
    <w:rsid w:val="007A2612"/>
    <w:rsid w:val="007A45E2"/>
    <w:rsid w:val="007A4606"/>
    <w:rsid w:val="007A67B7"/>
    <w:rsid w:val="007A7B9E"/>
    <w:rsid w:val="007B19DF"/>
    <w:rsid w:val="007B230D"/>
    <w:rsid w:val="007B3575"/>
    <w:rsid w:val="007B6FF7"/>
    <w:rsid w:val="007C1DE5"/>
    <w:rsid w:val="007C3D1E"/>
    <w:rsid w:val="007C3D8D"/>
    <w:rsid w:val="007C7119"/>
    <w:rsid w:val="007C79C3"/>
    <w:rsid w:val="007D00B6"/>
    <w:rsid w:val="007D7A73"/>
    <w:rsid w:val="007E3C88"/>
    <w:rsid w:val="007F0FBB"/>
    <w:rsid w:val="007F336F"/>
    <w:rsid w:val="00803AC1"/>
    <w:rsid w:val="00803F82"/>
    <w:rsid w:val="00805E3E"/>
    <w:rsid w:val="00806148"/>
    <w:rsid w:val="00811280"/>
    <w:rsid w:val="00812A24"/>
    <w:rsid w:val="00815CDE"/>
    <w:rsid w:val="00823E24"/>
    <w:rsid w:val="00833A2B"/>
    <w:rsid w:val="00836DD4"/>
    <w:rsid w:val="00837A70"/>
    <w:rsid w:val="00837CB0"/>
    <w:rsid w:val="00840042"/>
    <w:rsid w:val="00844EA7"/>
    <w:rsid w:val="00852575"/>
    <w:rsid w:val="0085326C"/>
    <w:rsid w:val="00854299"/>
    <w:rsid w:val="00857CD4"/>
    <w:rsid w:val="00863745"/>
    <w:rsid w:val="0087284C"/>
    <w:rsid w:val="00874FFB"/>
    <w:rsid w:val="008762B3"/>
    <w:rsid w:val="0088038F"/>
    <w:rsid w:val="008838AE"/>
    <w:rsid w:val="00886352"/>
    <w:rsid w:val="0088720F"/>
    <w:rsid w:val="00890337"/>
    <w:rsid w:val="00890D6B"/>
    <w:rsid w:val="00894912"/>
    <w:rsid w:val="00894BB4"/>
    <w:rsid w:val="008950D8"/>
    <w:rsid w:val="0089716E"/>
    <w:rsid w:val="008B1D1F"/>
    <w:rsid w:val="008B1F9B"/>
    <w:rsid w:val="008B25A5"/>
    <w:rsid w:val="008B363D"/>
    <w:rsid w:val="008B692F"/>
    <w:rsid w:val="008C17EF"/>
    <w:rsid w:val="008C34F9"/>
    <w:rsid w:val="008C5803"/>
    <w:rsid w:val="008D08BA"/>
    <w:rsid w:val="008D0F65"/>
    <w:rsid w:val="008D3BDE"/>
    <w:rsid w:val="008D6568"/>
    <w:rsid w:val="008D660D"/>
    <w:rsid w:val="008D6B0A"/>
    <w:rsid w:val="008E121C"/>
    <w:rsid w:val="008F22AE"/>
    <w:rsid w:val="008F4FC1"/>
    <w:rsid w:val="008F6ECA"/>
    <w:rsid w:val="00902E72"/>
    <w:rsid w:val="00907639"/>
    <w:rsid w:val="009132D8"/>
    <w:rsid w:val="00913332"/>
    <w:rsid w:val="00913E93"/>
    <w:rsid w:val="00913EC4"/>
    <w:rsid w:val="00914651"/>
    <w:rsid w:val="009149B8"/>
    <w:rsid w:val="00916A16"/>
    <w:rsid w:val="009221CE"/>
    <w:rsid w:val="0092254C"/>
    <w:rsid w:val="009231A8"/>
    <w:rsid w:val="00925043"/>
    <w:rsid w:val="00933B32"/>
    <w:rsid w:val="00934099"/>
    <w:rsid w:val="00936ED2"/>
    <w:rsid w:val="00937754"/>
    <w:rsid w:val="00941BAC"/>
    <w:rsid w:val="00942FDF"/>
    <w:rsid w:val="009430C9"/>
    <w:rsid w:val="00943113"/>
    <w:rsid w:val="00943FDA"/>
    <w:rsid w:val="009444F5"/>
    <w:rsid w:val="00947ED8"/>
    <w:rsid w:val="00955333"/>
    <w:rsid w:val="0095554C"/>
    <w:rsid w:val="009564B9"/>
    <w:rsid w:val="009610C9"/>
    <w:rsid w:val="00966656"/>
    <w:rsid w:val="00967697"/>
    <w:rsid w:val="00967780"/>
    <w:rsid w:val="009710CE"/>
    <w:rsid w:val="0097175F"/>
    <w:rsid w:val="00976953"/>
    <w:rsid w:val="009812CD"/>
    <w:rsid w:val="00987C50"/>
    <w:rsid w:val="0099204A"/>
    <w:rsid w:val="00995476"/>
    <w:rsid w:val="00995BBC"/>
    <w:rsid w:val="00996279"/>
    <w:rsid w:val="00996545"/>
    <w:rsid w:val="00997050"/>
    <w:rsid w:val="00997D13"/>
    <w:rsid w:val="009A2553"/>
    <w:rsid w:val="009A3256"/>
    <w:rsid w:val="009A3D45"/>
    <w:rsid w:val="009A574E"/>
    <w:rsid w:val="009A5885"/>
    <w:rsid w:val="009A5F61"/>
    <w:rsid w:val="009B0232"/>
    <w:rsid w:val="009B60F0"/>
    <w:rsid w:val="009B6201"/>
    <w:rsid w:val="009B7792"/>
    <w:rsid w:val="009B7FD6"/>
    <w:rsid w:val="009C4481"/>
    <w:rsid w:val="009C4F3B"/>
    <w:rsid w:val="009C5A9C"/>
    <w:rsid w:val="009C6390"/>
    <w:rsid w:val="009C756D"/>
    <w:rsid w:val="009C7DD5"/>
    <w:rsid w:val="009D0B00"/>
    <w:rsid w:val="009D0CB4"/>
    <w:rsid w:val="009D17E6"/>
    <w:rsid w:val="009D1D50"/>
    <w:rsid w:val="009D6462"/>
    <w:rsid w:val="009D6A61"/>
    <w:rsid w:val="009E0076"/>
    <w:rsid w:val="009E087D"/>
    <w:rsid w:val="009E41BA"/>
    <w:rsid w:val="009E626B"/>
    <w:rsid w:val="009E6336"/>
    <w:rsid w:val="009E7376"/>
    <w:rsid w:val="009F5BC7"/>
    <w:rsid w:val="009F6695"/>
    <w:rsid w:val="00A0181C"/>
    <w:rsid w:val="00A027D1"/>
    <w:rsid w:val="00A03C70"/>
    <w:rsid w:val="00A042C6"/>
    <w:rsid w:val="00A057F6"/>
    <w:rsid w:val="00A05A8C"/>
    <w:rsid w:val="00A06DCC"/>
    <w:rsid w:val="00A07847"/>
    <w:rsid w:val="00A10A08"/>
    <w:rsid w:val="00A1277A"/>
    <w:rsid w:val="00A127FE"/>
    <w:rsid w:val="00A13D64"/>
    <w:rsid w:val="00A15957"/>
    <w:rsid w:val="00A16BFA"/>
    <w:rsid w:val="00A2091E"/>
    <w:rsid w:val="00A23CFA"/>
    <w:rsid w:val="00A2711C"/>
    <w:rsid w:val="00A315B0"/>
    <w:rsid w:val="00A355FA"/>
    <w:rsid w:val="00A37B7E"/>
    <w:rsid w:val="00A42193"/>
    <w:rsid w:val="00A43972"/>
    <w:rsid w:val="00A44E63"/>
    <w:rsid w:val="00A456D9"/>
    <w:rsid w:val="00A46916"/>
    <w:rsid w:val="00A46EEE"/>
    <w:rsid w:val="00A47407"/>
    <w:rsid w:val="00A477D3"/>
    <w:rsid w:val="00A51E89"/>
    <w:rsid w:val="00A529E2"/>
    <w:rsid w:val="00A5421A"/>
    <w:rsid w:val="00A576DC"/>
    <w:rsid w:val="00A57740"/>
    <w:rsid w:val="00A6058F"/>
    <w:rsid w:val="00A63EE9"/>
    <w:rsid w:val="00A7060A"/>
    <w:rsid w:val="00A738EC"/>
    <w:rsid w:val="00A7455F"/>
    <w:rsid w:val="00A808A0"/>
    <w:rsid w:val="00A81D29"/>
    <w:rsid w:val="00A84106"/>
    <w:rsid w:val="00A84516"/>
    <w:rsid w:val="00A862C4"/>
    <w:rsid w:val="00A865AF"/>
    <w:rsid w:val="00A903A5"/>
    <w:rsid w:val="00A92660"/>
    <w:rsid w:val="00A92DEB"/>
    <w:rsid w:val="00A9357D"/>
    <w:rsid w:val="00A93DEC"/>
    <w:rsid w:val="00A967D8"/>
    <w:rsid w:val="00A97DDD"/>
    <w:rsid w:val="00AA0D4C"/>
    <w:rsid w:val="00AB3DF3"/>
    <w:rsid w:val="00AB59A8"/>
    <w:rsid w:val="00AC0140"/>
    <w:rsid w:val="00AC29DE"/>
    <w:rsid w:val="00AC576D"/>
    <w:rsid w:val="00AD128A"/>
    <w:rsid w:val="00AD4490"/>
    <w:rsid w:val="00AD482E"/>
    <w:rsid w:val="00AE017C"/>
    <w:rsid w:val="00AE1C41"/>
    <w:rsid w:val="00AE1FA7"/>
    <w:rsid w:val="00AE6676"/>
    <w:rsid w:val="00AE7D8A"/>
    <w:rsid w:val="00AF0207"/>
    <w:rsid w:val="00AF1659"/>
    <w:rsid w:val="00AF2408"/>
    <w:rsid w:val="00AF2C54"/>
    <w:rsid w:val="00AF433E"/>
    <w:rsid w:val="00AF68DB"/>
    <w:rsid w:val="00AF7155"/>
    <w:rsid w:val="00B00382"/>
    <w:rsid w:val="00B14272"/>
    <w:rsid w:val="00B1469E"/>
    <w:rsid w:val="00B21FB7"/>
    <w:rsid w:val="00B275CD"/>
    <w:rsid w:val="00B32F98"/>
    <w:rsid w:val="00B40135"/>
    <w:rsid w:val="00B419B4"/>
    <w:rsid w:val="00B4295E"/>
    <w:rsid w:val="00B4503C"/>
    <w:rsid w:val="00B46511"/>
    <w:rsid w:val="00B4788A"/>
    <w:rsid w:val="00B5471C"/>
    <w:rsid w:val="00B55B10"/>
    <w:rsid w:val="00B55BF8"/>
    <w:rsid w:val="00B56DD1"/>
    <w:rsid w:val="00B574B2"/>
    <w:rsid w:val="00B57578"/>
    <w:rsid w:val="00B614A0"/>
    <w:rsid w:val="00B61DDD"/>
    <w:rsid w:val="00B6342E"/>
    <w:rsid w:val="00B63D00"/>
    <w:rsid w:val="00B648FC"/>
    <w:rsid w:val="00B70ADC"/>
    <w:rsid w:val="00B72F7F"/>
    <w:rsid w:val="00B77490"/>
    <w:rsid w:val="00B81F79"/>
    <w:rsid w:val="00B82E63"/>
    <w:rsid w:val="00B841B9"/>
    <w:rsid w:val="00B875E7"/>
    <w:rsid w:val="00B950CB"/>
    <w:rsid w:val="00B95D23"/>
    <w:rsid w:val="00BA19F7"/>
    <w:rsid w:val="00BA2BBB"/>
    <w:rsid w:val="00BA494D"/>
    <w:rsid w:val="00BA737E"/>
    <w:rsid w:val="00BB1413"/>
    <w:rsid w:val="00BB382C"/>
    <w:rsid w:val="00BB3A04"/>
    <w:rsid w:val="00BB757F"/>
    <w:rsid w:val="00BC05C9"/>
    <w:rsid w:val="00BC2AA9"/>
    <w:rsid w:val="00BC2DAE"/>
    <w:rsid w:val="00BC4845"/>
    <w:rsid w:val="00BD2767"/>
    <w:rsid w:val="00BD3E29"/>
    <w:rsid w:val="00BD423E"/>
    <w:rsid w:val="00BE217B"/>
    <w:rsid w:val="00BE33C5"/>
    <w:rsid w:val="00BE51BE"/>
    <w:rsid w:val="00BE6AB5"/>
    <w:rsid w:val="00BE708F"/>
    <w:rsid w:val="00BE7411"/>
    <w:rsid w:val="00BF26C3"/>
    <w:rsid w:val="00BF38DF"/>
    <w:rsid w:val="00BF470F"/>
    <w:rsid w:val="00BF550E"/>
    <w:rsid w:val="00BF74D7"/>
    <w:rsid w:val="00C03715"/>
    <w:rsid w:val="00C07815"/>
    <w:rsid w:val="00C1008E"/>
    <w:rsid w:val="00C12914"/>
    <w:rsid w:val="00C17927"/>
    <w:rsid w:val="00C22CA1"/>
    <w:rsid w:val="00C23EA0"/>
    <w:rsid w:val="00C250DF"/>
    <w:rsid w:val="00C31F76"/>
    <w:rsid w:val="00C3748D"/>
    <w:rsid w:val="00C4466C"/>
    <w:rsid w:val="00C467AE"/>
    <w:rsid w:val="00C562D3"/>
    <w:rsid w:val="00C57F11"/>
    <w:rsid w:val="00C61902"/>
    <w:rsid w:val="00C61F55"/>
    <w:rsid w:val="00C63F53"/>
    <w:rsid w:val="00C66BB0"/>
    <w:rsid w:val="00C66C26"/>
    <w:rsid w:val="00C70A46"/>
    <w:rsid w:val="00C71701"/>
    <w:rsid w:val="00C71DF6"/>
    <w:rsid w:val="00C80590"/>
    <w:rsid w:val="00C822DE"/>
    <w:rsid w:val="00C84180"/>
    <w:rsid w:val="00C844D5"/>
    <w:rsid w:val="00C84A9B"/>
    <w:rsid w:val="00C8529A"/>
    <w:rsid w:val="00C866E8"/>
    <w:rsid w:val="00C90A3C"/>
    <w:rsid w:val="00C931F2"/>
    <w:rsid w:val="00C932EA"/>
    <w:rsid w:val="00C945DA"/>
    <w:rsid w:val="00C9501D"/>
    <w:rsid w:val="00C95A9F"/>
    <w:rsid w:val="00CA1918"/>
    <w:rsid w:val="00CB0B3D"/>
    <w:rsid w:val="00CB0B99"/>
    <w:rsid w:val="00CB0DA8"/>
    <w:rsid w:val="00CB1606"/>
    <w:rsid w:val="00CB19EE"/>
    <w:rsid w:val="00CB52E9"/>
    <w:rsid w:val="00CC2795"/>
    <w:rsid w:val="00CC586A"/>
    <w:rsid w:val="00CC5909"/>
    <w:rsid w:val="00CC6758"/>
    <w:rsid w:val="00CD0A57"/>
    <w:rsid w:val="00CD45E3"/>
    <w:rsid w:val="00CD5B22"/>
    <w:rsid w:val="00CD6B47"/>
    <w:rsid w:val="00CE250F"/>
    <w:rsid w:val="00CE2990"/>
    <w:rsid w:val="00CE482D"/>
    <w:rsid w:val="00CE523F"/>
    <w:rsid w:val="00CE532A"/>
    <w:rsid w:val="00CE6527"/>
    <w:rsid w:val="00CE7B27"/>
    <w:rsid w:val="00CF38E8"/>
    <w:rsid w:val="00CF5BE9"/>
    <w:rsid w:val="00CF74DA"/>
    <w:rsid w:val="00CF7E31"/>
    <w:rsid w:val="00D00B86"/>
    <w:rsid w:val="00D074C8"/>
    <w:rsid w:val="00D1137B"/>
    <w:rsid w:val="00D12913"/>
    <w:rsid w:val="00D229B5"/>
    <w:rsid w:val="00D24179"/>
    <w:rsid w:val="00D256F2"/>
    <w:rsid w:val="00D27FA9"/>
    <w:rsid w:val="00D36603"/>
    <w:rsid w:val="00D37D7B"/>
    <w:rsid w:val="00D45C16"/>
    <w:rsid w:val="00D468C0"/>
    <w:rsid w:val="00D61A71"/>
    <w:rsid w:val="00D62F44"/>
    <w:rsid w:val="00D6310D"/>
    <w:rsid w:val="00D63893"/>
    <w:rsid w:val="00D66550"/>
    <w:rsid w:val="00D7130F"/>
    <w:rsid w:val="00D75F4A"/>
    <w:rsid w:val="00D7638D"/>
    <w:rsid w:val="00D765C5"/>
    <w:rsid w:val="00D77030"/>
    <w:rsid w:val="00D818FC"/>
    <w:rsid w:val="00D82D8D"/>
    <w:rsid w:val="00D83E47"/>
    <w:rsid w:val="00D864DF"/>
    <w:rsid w:val="00D873D5"/>
    <w:rsid w:val="00D9373A"/>
    <w:rsid w:val="00D9373B"/>
    <w:rsid w:val="00DA1359"/>
    <w:rsid w:val="00DA293B"/>
    <w:rsid w:val="00DA35A3"/>
    <w:rsid w:val="00DA46DF"/>
    <w:rsid w:val="00DB0F18"/>
    <w:rsid w:val="00DB4E23"/>
    <w:rsid w:val="00DB6F73"/>
    <w:rsid w:val="00DB707F"/>
    <w:rsid w:val="00DC2843"/>
    <w:rsid w:val="00DC4A36"/>
    <w:rsid w:val="00DC4D37"/>
    <w:rsid w:val="00DC58B8"/>
    <w:rsid w:val="00DC59A5"/>
    <w:rsid w:val="00DC7513"/>
    <w:rsid w:val="00DD09CF"/>
    <w:rsid w:val="00DD2455"/>
    <w:rsid w:val="00DD5024"/>
    <w:rsid w:val="00DD73A6"/>
    <w:rsid w:val="00DE14D0"/>
    <w:rsid w:val="00DE22FD"/>
    <w:rsid w:val="00DE2485"/>
    <w:rsid w:val="00DE31A4"/>
    <w:rsid w:val="00DE336B"/>
    <w:rsid w:val="00DE34C2"/>
    <w:rsid w:val="00DE4FD4"/>
    <w:rsid w:val="00DF155A"/>
    <w:rsid w:val="00DF1AD9"/>
    <w:rsid w:val="00DF328D"/>
    <w:rsid w:val="00DF59C6"/>
    <w:rsid w:val="00DF5D1E"/>
    <w:rsid w:val="00DF5EFD"/>
    <w:rsid w:val="00DF64E1"/>
    <w:rsid w:val="00E0004E"/>
    <w:rsid w:val="00E0021F"/>
    <w:rsid w:val="00E02F6E"/>
    <w:rsid w:val="00E064A7"/>
    <w:rsid w:val="00E12B8B"/>
    <w:rsid w:val="00E22F1B"/>
    <w:rsid w:val="00E25BDD"/>
    <w:rsid w:val="00E3015A"/>
    <w:rsid w:val="00E30D20"/>
    <w:rsid w:val="00E320E9"/>
    <w:rsid w:val="00E3211E"/>
    <w:rsid w:val="00E32955"/>
    <w:rsid w:val="00E32EE4"/>
    <w:rsid w:val="00E34C1C"/>
    <w:rsid w:val="00E41496"/>
    <w:rsid w:val="00E438C5"/>
    <w:rsid w:val="00E459A8"/>
    <w:rsid w:val="00E46702"/>
    <w:rsid w:val="00E478D7"/>
    <w:rsid w:val="00E5123E"/>
    <w:rsid w:val="00E515DB"/>
    <w:rsid w:val="00E51CE6"/>
    <w:rsid w:val="00E52B9B"/>
    <w:rsid w:val="00E55077"/>
    <w:rsid w:val="00E601E3"/>
    <w:rsid w:val="00E63B00"/>
    <w:rsid w:val="00E65864"/>
    <w:rsid w:val="00E66967"/>
    <w:rsid w:val="00E66CF0"/>
    <w:rsid w:val="00E676DE"/>
    <w:rsid w:val="00E7163E"/>
    <w:rsid w:val="00E7194D"/>
    <w:rsid w:val="00E76C22"/>
    <w:rsid w:val="00E80116"/>
    <w:rsid w:val="00E803DB"/>
    <w:rsid w:val="00E81ECF"/>
    <w:rsid w:val="00E82955"/>
    <w:rsid w:val="00E84B8A"/>
    <w:rsid w:val="00E90C53"/>
    <w:rsid w:val="00E9190A"/>
    <w:rsid w:val="00E935BF"/>
    <w:rsid w:val="00E94B4E"/>
    <w:rsid w:val="00E965E8"/>
    <w:rsid w:val="00E96B9F"/>
    <w:rsid w:val="00EA05E1"/>
    <w:rsid w:val="00EA448D"/>
    <w:rsid w:val="00EA69D3"/>
    <w:rsid w:val="00EB05B2"/>
    <w:rsid w:val="00EB270D"/>
    <w:rsid w:val="00EB343F"/>
    <w:rsid w:val="00EB4D45"/>
    <w:rsid w:val="00EB6B52"/>
    <w:rsid w:val="00EC22F2"/>
    <w:rsid w:val="00EC5B75"/>
    <w:rsid w:val="00EC5F27"/>
    <w:rsid w:val="00ED2E6B"/>
    <w:rsid w:val="00ED3A89"/>
    <w:rsid w:val="00ED3B7C"/>
    <w:rsid w:val="00EE3FAC"/>
    <w:rsid w:val="00EE5E68"/>
    <w:rsid w:val="00EE7007"/>
    <w:rsid w:val="00EF397D"/>
    <w:rsid w:val="00EF482D"/>
    <w:rsid w:val="00EF6126"/>
    <w:rsid w:val="00F0018F"/>
    <w:rsid w:val="00F00B9B"/>
    <w:rsid w:val="00F00DAC"/>
    <w:rsid w:val="00F011E4"/>
    <w:rsid w:val="00F0230B"/>
    <w:rsid w:val="00F033DB"/>
    <w:rsid w:val="00F034C0"/>
    <w:rsid w:val="00F0529C"/>
    <w:rsid w:val="00F052F8"/>
    <w:rsid w:val="00F074CB"/>
    <w:rsid w:val="00F10603"/>
    <w:rsid w:val="00F11DF9"/>
    <w:rsid w:val="00F1366C"/>
    <w:rsid w:val="00F14D54"/>
    <w:rsid w:val="00F15A9E"/>
    <w:rsid w:val="00F21EB3"/>
    <w:rsid w:val="00F228BC"/>
    <w:rsid w:val="00F233CB"/>
    <w:rsid w:val="00F270BE"/>
    <w:rsid w:val="00F32016"/>
    <w:rsid w:val="00F326F3"/>
    <w:rsid w:val="00F36348"/>
    <w:rsid w:val="00F36386"/>
    <w:rsid w:val="00F36A91"/>
    <w:rsid w:val="00F37168"/>
    <w:rsid w:val="00F408E9"/>
    <w:rsid w:val="00F40C2F"/>
    <w:rsid w:val="00F4345B"/>
    <w:rsid w:val="00F43B5C"/>
    <w:rsid w:val="00F4508C"/>
    <w:rsid w:val="00F452A7"/>
    <w:rsid w:val="00F50373"/>
    <w:rsid w:val="00F50444"/>
    <w:rsid w:val="00F53B32"/>
    <w:rsid w:val="00F54446"/>
    <w:rsid w:val="00F55076"/>
    <w:rsid w:val="00F5657A"/>
    <w:rsid w:val="00F5789D"/>
    <w:rsid w:val="00F60DA2"/>
    <w:rsid w:val="00F72328"/>
    <w:rsid w:val="00F72955"/>
    <w:rsid w:val="00F72DDF"/>
    <w:rsid w:val="00F7433C"/>
    <w:rsid w:val="00F750E7"/>
    <w:rsid w:val="00F75766"/>
    <w:rsid w:val="00F81B39"/>
    <w:rsid w:val="00F837A6"/>
    <w:rsid w:val="00F83C0C"/>
    <w:rsid w:val="00F85B1A"/>
    <w:rsid w:val="00F86542"/>
    <w:rsid w:val="00F8717E"/>
    <w:rsid w:val="00F87664"/>
    <w:rsid w:val="00F8772B"/>
    <w:rsid w:val="00F92B13"/>
    <w:rsid w:val="00F93987"/>
    <w:rsid w:val="00F93B65"/>
    <w:rsid w:val="00F93DB3"/>
    <w:rsid w:val="00F96EA1"/>
    <w:rsid w:val="00FA3843"/>
    <w:rsid w:val="00FA4ED5"/>
    <w:rsid w:val="00FA677A"/>
    <w:rsid w:val="00FA7378"/>
    <w:rsid w:val="00FA73A3"/>
    <w:rsid w:val="00FB006A"/>
    <w:rsid w:val="00FB5533"/>
    <w:rsid w:val="00FB6DBE"/>
    <w:rsid w:val="00FB773B"/>
    <w:rsid w:val="00FC0136"/>
    <w:rsid w:val="00FC6B3A"/>
    <w:rsid w:val="00FD361A"/>
    <w:rsid w:val="00FD3F06"/>
    <w:rsid w:val="00FD4556"/>
    <w:rsid w:val="00FD6093"/>
    <w:rsid w:val="00FD68EA"/>
    <w:rsid w:val="00FD768D"/>
    <w:rsid w:val="00FE1105"/>
    <w:rsid w:val="00FE12D3"/>
    <w:rsid w:val="00FE2BF7"/>
    <w:rsid w:val="00FE2F0B"/>
    <w:rsid w:val="00FE388B"/>
    <w:rsid w:val="00FE3EBA"/>
    <w:rsid w:val="00FE7D37"/>
    <w:rsid w:val="00FF0B0B"/>
    <w:rsid w:val="00FF0E3A"/>
    <w:rsid w:val="00FF15AE"/>
    <w:rsid w:val="00FF1760"/>
    <w:rsid w:val="00FF3643"/>
    <w:rsid w:val="00FF4CCF"/>
    <w:rsid w:val="00FF59DF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76020A4"/>
  <w15:docId w15:val="{E5007603-EBB2-4629-AA4A-6F2A252A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/>
    <w:lsdException w:name="List Number" w:uiPriority="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/>
    <w:lsdException w:name="List Continue 2" w:uiPriority="1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448"/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1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Copy">
    <w:name w:val="Body Copy"/>
    <w:basedOn w:val="Normal"/>
    <w:rsid w:val="006E0E70"/>
    <w:rPr>
      <w:sz w:val="16"/>
    </w:rPr>
  </w:style>
  <w:style w:type="paragraph" w:customStyle="1" w:styleId="MeetingMinutesHeading">
    <w:name w:val="Meeting Minutes Heading"/>
    <w:basedOn w:val="Normal"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paragraph" w:styleId="NoSpacing">
    <w:name w:val="No Spacing"/>
    <w:uiPriority w:val="1"/>
    <w:qFormat/>
    <w:rsid w:val="006601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  <w:pPr>
      <w:outlineLvl w:val="9"/>
    </w:pPr>
  </w:style>
  <w:style w:type="character" w:customStyle="1" w:styleId="aqj">
    <w:name w:val="aqj"/>
    <w:basedOn w:val="DefaultParagraphFont"/>
    <w:rsid w:val="004D5CB1"/>
  </w:style>
  <w:style w:type="character" w:customStyle="1" w:styleId="apple-converted-space">
    <w:name w:val="apple-converted-space"/>
    <w:basedOn w:val="DefaultParagraphFont"/>
    <w:rsid w:val="004D5CB1"/>
  </w:style>
  <w:style w:type="character" w:styleId="Hyperlink">
    <w:name w:val="Hyperlink"/>
    <w:basedOn w:val="DefaultParagraphFont"/>
    <w:uiPriority w:val="99"/>
    <w:unhideWhenUsed/>
    <w:rsid w:val="002E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75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30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5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559"/>
    <w:rPr>
      <w:b/>
      <w:bCs/>
      <w:sz w:val="20"/>
      <w:szCs w:val="20"/>
    </w:rPr>
  </w:style>
  <w:style w:type="paragraph" w:customStyle="1" w:styleId="m-4777705439736278964ydpc243d38msolistparagraph">
    <w:name w:val="m_-4777705439736278964ydpc243d38msolistparagraph"/>
    <w:basedOn w:val="Normal"/>
    <w:rsid w:val="001D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Word_Document.docx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eee-bv.org/chapter-event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ieee-bv.org/conferences-and-even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rive.google.com/open?id=1DbEE8aC97IrlmYJZOkCBM_NXrYfgsg-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erPC\AppData\Roaming\Microsoft\Templates\IEEE-OpCom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2016-12-12T00:00:00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B62B8-C677-45C0-BA89-1F7A43EC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IEEE-OpComMinutes.dotx</Template>
  <TotalTime>10</TotalTime>
  <Pages>6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Howard Turner</dc:creator>
  <cp:lastModifiedBy>Howard Turner</cp:lastModifiedBy>
  <cp:revision>8</cp:revision>
  <cp:lastPrinted>2006-08-01T17:47:00Z</cp:lastPrinted>
  <dcterms:created xsi:type="dcterms:W3CDTF">2018-11-05T03:15:00Z</dcterms:created>
  <dcterms:modified xsi:type="dcterms:W3CDTF">2018-11-09T00:38:00Z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