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1EB12" w14:textId="0BE3E0D5" w:rsidR="003E31B6" w:rsidRPr="00662743" w:rsidRDefault="003E31B6" w:rsidP="00E720F7">
      <w:pPr>
        <w:spacing w:after="0"/>
        <w:rPr>
          <w:rFonts w:ascii="Calibri" w:hAnsi="Calibri" w:cs="Calibri"/>
          <w:sz w:val="24"/>
        </w:rPr>
      </w:pPr>
      <w:r w:rsidRPr="00662743">
        <w:rPr>
          <w:rFonts w:ascii="Calibri" w:hAnsi="Calibri" w:cs="Calibri"/>
          <w:b/>
          <w:sz w:val="24"/>
        </w:rPr>
        <w:t>Date</w:t>
      </w:r>
      <w:r w:rsidRPr="00662743">
        <w:rPr>
          <w:rFonts w:ascii="Calibri" w:hAnsi="Calibri" w:cs="Calibri"/>
          <w:sz w:val="24"/>
        </w:rPr>
        <w:t>:</w:t>
      </w:r>
      <w:r w:rsidR="004F24D0" w:rsidRPr="00662743">
        <w:rPr>
          <w:rFonts w:ascii="Calibri" w:hAnsi="Calibri" w:cs="Calibri"/>
          <w:sz w:val="24"/>
        </w:rPr>
        <w:t xml:space="preserve"> </w:t>
      </w:r>
      <w:r w:rsidR="00CF79FD">
        <w:rPr>
          <w:rFonts w:ascii="Calibri" w:hAnsi="Calibri" w:cs="Calibri"/>
          <w:sz w:val="24"/>
        </w:rPr>
        <w:t>October</w:t>
      </w:r>
      <w:r w:rsidR="00144DA1">
        <w:rPr>
          <w:rFonts w:ascii="Calibri" w:hAnsi="Calibri" w:cs="Calibri"/>
          <w:sz w:val="24"/>
        </w:rPr>
        <w:t xml:space="preserve"> </w:t>
      </w:r>
      <w:r w:rsidR="00CF79FD">
        <w:rPr>
          <w:rFonts w:ascii="Calibri" w:hAnsi="Calibri" w:cs="Calibri"/>
          <w:sz w:val="24"/>
        </w:rPr>
        <w:t>28</w:t>
      </w:r>
      <w:r w:rsidR="00144DA1">
        <w:rPr>
          <w:rFonts w:ascii="Calibri" w:hAnsi="Calibri" w:cs="Calibri"/>
          <w:sz w:val="24"/>
        </w:rPr>
        <w:t>, 2019</w:t>
      </w:r>
    </w:p>
    <w:p w14:paraId="1893F4AC" w14:textId="059152F3" w:rsidR="003E31B6" w:rsidRPr="00662743" w:rsidRDefault="003E31B6" w:rsidP="00E720F7">
      <w:pPr>
        <w:spacing w:after="0"/>
        <w:rPr>
          <w:rFonts w:ascii="Calibri" w:hAnsi="Calibri" w:cs="Calibri"/>
          <w:sz w:val="24"/>
        </w:rPr>
      </w:pPr>
      <w:r w:rsidRPr="00662743">
        <w:rPr>
          <w:rFonts w:ascii="Calibri" w:hAnsi="Calibri" w:cs="Calibri"/>
          <w:b/>
          <w:sz w:val="24"/>
        </w:rPr>
        <w:t>Time</w:t>
      </w:r>
      <w:r w:rsidRPr="00662743">
        <w:rPr>
          <w:rFonts w:ascii="Calibri" w:hAnsi="Calibri" w:cs="Calibri"/>
          <w:sz w:val="24"/>
        </w:rPr>
        <w:t>:</w:t>
      </w:r>
      <w:r w:rsidR="00995476" w:rsidRPr="00662743">
        <w:rPr>
          <w:rFonts w:ascii="Calibri" w:hAnsi="Calibri" w:cs="Calibri"/>
          <w:sz w:val="24"/>
        </w:rPr>
        <w:t xml:space="preserve"> 6:30 </w:t>
      </w:r>
      <w:r w:rsidR="00E65864" w:rsidRPr="00662743">
        <w:rPr>
          <w:rFonts w:ascii="Calibri" w:hAnsi="Calibri" w:cs="Calibri"/>
          <w:sz w:val="24"/>
        </w:rPr>
        <w:t xml:space="preserve">- </w:t>
      </w:r>
      <w:r w:rsidR="00995476" w:rsidRPr="00662743">
        <w:rPr>
          <w:rFonts w:ascii="Calibri" w:hAnsi="Calibri" w:cs="Calibri"/>
          <w:sz w:val="24"/>
        </w:rPr>
        <w:t>8:</w:t>
      </w:r>
      <w:r w:rsidR="00E3217A">
        <w:rPr>
          <w:rFonts w:ascii="Calibri" w:hAnsi="Calibri" w:cs="Calibri"/>
          <w:sz w:val="24"/>
        </w:rPr>
        <w:t>3</w:t>
      </w:r>
      <w:r w:rsidR="00665A4D" w:rsidRPr="00662743">
        <w:rPr>
          <w:rFonts w:ascii="Calibri" w:hAnsi="Calibri" w:cs="Calibri"/>
          <w:sz w:val="24"/>
        </w:rPr>
        <w:t>0</w:t>
      </w:r>
    </w:p>
    <w:p w14:paraId="0D73A358" w14:textId="77777777" w:rsidR="00E720F7" w:rsidRDefault="00E720F7" w:rsidP="00E720F7">
      <w:pPr>
        <w:spacing w:after="0"/>
        <w:rPr>
          <w:rFonts w:ascii="Calibri" w:hAnsi="Calibri" w:cs="Calibri"/>
          <w:b/>
          <w:sz w:val="24"/>
        </w:rPr>
      </w:pPr>
    </w:p>
    <w:p w14:paraId="7F1E29DF" w14:textId="0B671A96" w:rsidR="003E31B6" w:rsidRPr="00662743" w:rsidRDefault="003E31B6" w:rsidP="00E720F7">
      <w:pPr>
        <w:spacing w:after="0"/>
        <w:rPr>
          <w:rFonts w:ascii="Calibri" w:hAnsi="Calibri" w:cs="Calibri"/>
          <w:b/>
          <w:sz w:val="24"/>
        </w:rPr>
      </w:pPr>
      <w:r w:rsidRPr="00662743">
        <w:rPr>
          <w:rFonts w:ascii="Calibri" w:hAnsi="Calibri" w:cs="Calibri"/>
          <w:b/>
          <w:sz w:val="24"/>
        </w:rPr>
        <w:t>Attendees</w:t>
      </w:r>
    </w:p>
    <w:tbl>
      <w:tblPr>
        <w:tblStyle w:val="TableGrid"/>
        <w:tblW w:w="0" w:type="auto"/>
        <w:tblLook w:val="04A0" w:firstRow="1" w:lastRow="0" w:firstColumn="1" w:lastColumn="0" w:noHBand="0" w:noVBand="1"/>
      </w:tblPr>
      <w:tblGrid>
        <w:gridCol w:w="2605"/>
        <w:gridCol w:w="1890"/>
        <w:gridCol w:w="2111"/>
        <w:gridCol w:w="2202"/>
      </w:tblGrid>
      <w:tr w:rsidR="00275B62" w:rsidRPr="00874B04" w14:paraId="1ADD7623" w14:textId="77777777" w:rsidTr="00874B04">
        <w:tc>
          <w:tcPr>
            <w:tcW w:w="2605" w:type="dxa"/>
          </w:tcPr>
          <w:p w14:paraId="4BAB1FA6" w14:textId="4C76AB1F" w:rsidR="00275B62" w:rsidRPr="00275B62" w:rsidRDefault="00275B62" w:rsidP="00275B62">
            <w:r w:rsidRPr="00275B62">
              <w:t>Bob Rumer</w:t>
            </w:r>
          </w:p>
        </w:tc>
        <w:tc>
          <w:tcPr>
            <w:tcW w:w="1890" w:type="dxa"/>
          </w:tcPr>
          <w:p w14:paraId="7EEA0F33" w14:textId="1B87AF78" w:rsidR="00275B62" w:rsidRPr="00275B62" w:rsidRDefault="00275B62" w:rsidP="00275B62">
            <w:r w:rsidRPr="00275B62">
              <w:t>Deron Johnson</w:t>
            </w:r>
          </w:p>
        </w:tc>
        <w:tc>
          <w:tcPr>
            <w:tcW w:w="2111" w:type="dxa"/>
          </w:tcPr>
          <w:p w14:paraId="745606F1" w14:textId="1D8AAA8B" w:rsidR="00275B62" w:rsidRPr="00275B62" w:rsidRDefault="00275B62" w:rsidP="00275B62"/>
        </w:tc>
        <w:tc>
          <w:tcPr>
            <w:tcW w:w="2202" w:type="dxa"/>
          </w:tcPr>
          <w:p w14:paraId="23554FA7" w14:textId="043444AA" w:rsidR="00275B62" w:rsidRPr="00874B04" w:rsidRDefault="00275B62" w:rsidP="00275B62">
            <w:pPr>
              <w:rPr>
                <w:rFonts w:ascii="Calibri" w:hAnsi="Calibri" w:cs="Calibri"/>
                <w:sz w:val="24"/>
                <w:szCs w:val="24"/>
              </w:rPr>
            </w:pPr>
            <w:r w:rsidRPr="006D0B30">
              <w:t>Sana Sarfraz</w:t>
            </w:r>
          </w:p>
        </w:tc>
      </w:tr>
      <w:tr w:rsidR="00275B62" w:rsidRPr="00874B04" w14:paraId="236B6C3F" w14:textId="77777777" w:rsidTr="00874B04">
        <w:tc>
          <w:tcPr>
            <w:tcW w:w="2605" w:type="dxa"/>
          </w:tcPr>
          <w:p w14:paraId="056EA800" w14:textId="7A03895F" w:rsidR="00275B62" w:rsidRPr="00275B62" w:rsidRDefault="002B29B2" w:rsidP="00275B62">
            <w:r>
              <w:t>Chuck Seabury</w:t>
            </w:r>
          </w:p>
        </w:tc>
        <w:tc>
          <w:tcPr>
            <w:tcW w:w="1890" w:type="dxa"/>
          </w:tcPr>
          <w:p w14:paraId="012FBFD3" w14:textId="3F635E78" w:rsidR="00275B62" w:rsidRPr="00275B62" w:rsidRDefault="00275B62" w:rsidP="00275B62">
            <w:r w:rsidRPr="00275B62">
              <w:t>Doug Askegard</w:t>
            </w:r>
          </w:p>
        </w:tc>
        <w:tc>
          <w:tcPr>
            <w:tcW w:w="2111" w:type="dxa"/>
          </w:tcPr>
          <w:p w14:paraId="1FDEC17E" w14:textId="4D8C52CD" w:rsidR="00275B62" w:rsidRPr="00275B62" w:rsidRDefault="00275B62" w:rsidP="00275B62">
            <w:r w:rsidRPr="00275B62">
              <w:t>Nathalie Gosset</w:t>
            </w:r>
          </w:p>
        </w:tc>
        <w:tc>
          <w:tcPr>
            <w:tcW w:w="2202" w:type="dxa"/>
          </w:tcPr>
          <w:p w14:paraId="3FB1CF53" w14:textId="643AE0C8" w:rsidR="00275B62" w:rsidRPr="00874B04" w:rsidRDefault="00275B62" w:rsidP="00275B62">
            <w:pPr>
              <w:rPr>
                <w:rFonts w:ascii="Calibri" w:hAnsi="Calibri" w:cs="Calibri"/>
                <w:sz w:val="24"/>
                <w:szCs w:val="24"/>
              </w:rPr>
            </w:pPr>
            <w:r w:rsidRPr="006D0B30">
              <w:t>S.K. Ramesh</w:t>
            </w:r>
          </w:p>
        </w:tc>
      </w:tr>
      <w:tr w:rsidR="00F33E11" w:rsidRPr="00874B04" w14:paraId="75765710" w14:textId="77777777" w:rsidTr="00874B04">
        <w:tc>
          <w:tcPr>
            <w:tcW w:w="2605" w:type="dxa"/>
          </w:tcPr>
          <w:p w14:paraId="6B9141A0" w14:textId="0A035996" w:rsidR="00F33E11" w:rsidRPr="00275B62" w:rsidRDefault="00F33E11" w:rsidP="00F33E11">
            <w:r w:rsidRPr="00275B62">
              <w:t>Darrell Gooden</w:t>
            </w:r>
          </w:p>
        </w:tc>
        <w:tc>
          <w:tcPr>
            <w:tcW w:w="1890" w:type="dxa"/>
          </w:tcPr>
          <w:p w14:paraId="3E8F9874" w14:textId="622BED32" w:rsidR="00F33E11" w:rsidRPr="00275B62" w:rsidRDefault="00F33E11" w:rsidP="00F33E11">
            <w:r w:rsidRPr="00275B62">
              <w:t>Howard Turner</w:t>
            </w:r>
          </w:p>
        </w:tc>
        <w:tc>
          <w:tcPr>
            <w:tcW w:w="2111" w:type="dxa"/>
          </w:tcPr>
          <w:p w14:paraId="25D86166" w14:textId="3E345782" w:rsidR="00F33E11" w:rsidRPr="00275B62" w:rsidRDefault="00FA6910" w:rsidP="00F33E11">
            <w:r w:rsidRPr="00FA6910">
              <w:t>Reza Firoozabadi</w:t>
            </w:r>
          </w:p>
        </w:tc>
        <w:tc>
          <w:tcPr>
            <w:tcW w:w="2202" w:type="dxa"/>
          </w:tcPr>
          <w:p w14:paraId="791D55ED" w14:textId="77777777" w:rsidR="00F33E11" w:rsidRPr="00874B04" w:rsidRDefault="00F33E11" w:rsidP="00F33E11">
            <w:pPr>
              <w:rPr>
                <w:rFonts w:ascii="Calibri" w:hAnsi="Calibri" w:cs="Calibri"/>
                <w:sz w:val="24"/>
                <w:szCs w:val="24"/>
              </w:rPr>
            </w:pPr>
          </w:p>
        </w:tc>
      </w:tr>
    </w:tbl>
    <w:p w14:paraId="7890E06C" w14:textId="59662A2F" w:rsidR="0066015F" w:rsidRPr="00662743" w:rsidRDefault="00DB707F" w:rsidP="00E720F7">
      <w:pPr>
        <w:pStyle w:val="Heading1"/>
      </w:pPr>
      <w:r w:rsidRPr="00662743">
        <w:t>Event Scheduling</w:t>
      </w:r>
    </w:p>
    <w:p w14:paraId="1994E853" w14:textId="35D95DB6" w:rsidR="00DE2485" w:rsidRPr="00662743" w:rsidRDefault="00134FB0" w:rsidP="00E720F7">
      <w:pPr>
        <w:spacing w:after="0"/>
        <w:rPr>
          <w:rStyle w:val="Hyperlink"/>
        </w:rPr>
      </w:pPr>
      <w:hyperlink r:id="rId10" w:history="1">
        <w:r w:rsidR="00DE2485" w:rsidRPr="001F783C">
          <w:rPr>
            <w:rStyle w:val="Hyperlink"/>
          </w:rPr>
          <w:t>http://www.ieee-bv.org/conferences-and-events/</w:t>
        </w:r>
      </w:hyperlink>
    </w:p>
    <w:tbl>
      <w:tblPr>
        <w:tblStyle w:val="TableGrid"/>
        <w:tblW w:w="0" w:type="auto"/>
        <w:tblLook w:val="04A0" w:firstRow="1" w:lastRow="0" w:firstColumn="1" w:lastColumn="0" w:noHBand="0" w:noVBand="1"/>
      </w:tblPr>
      <w:tblGrid>
        <w:gridCol w:w="2185"/>
        <w:gridCol w:w="2027"/>
        <w:gridCol w:w="2100"/>
        <w:gridCol w:w="2258"/>
      </w:tblGrid>
      <w:tr w:rsidR="00662743" w:rsidRPr="007D1D13" w14:paraId="2D9580AB" w14:textId="6400094F" w:rsidTr="008B25A5">
        <w:trPr>
          <w:trHeight w:val="296"/>
        </w:trPr>
        <w:tc>
          <w:tcPr>
            <w:tcW w:w="2185" w:type="dxa"/>
            <w:hideMark/>
          </w:tcPr>
          <w:p w14:paraId="37718A6B" w14:textId="77777777" w:rsidR="00DA293B" w:rsidRPr="007D1D13" w:rsidRDefault="00DA293B" w:rsidP="00E720F7">
            <w:pPr>
              <w:rPr>
                <w:rFonts w:ascii="Calibri" w:hAnsi="Calibri" w:cs="Calibri"/>
                <w:b/>
                <w:bCs/>
                <w:sz w:val="24"/>
                <w:szCs w:val="24"/>
              </w:rPr>
            </w:pPr>
            <w:r w:rsidRPr="007D1D13">
              <w:rPr>
                <w:rFonts w:ascii="Calibri" w:hAnsi="Calibri" w:cs="Calibri"/>
                <w:b/>
                <w:bCs/>
                <w:sz w:val="24"/>
                <w:szCs w:val="24"/>
              </w:rPr>
              <w:t>Schedule</w:t>
            </w:r>
          </w:p>
        </w:tc>
        <w:tc>
          <w:tcPr>
            <w:tcW w:w="2027" w:type="dxa"/>
            <w:hideMark/>
          </w:tcPr>
          <w:p w14:paraId="19D80995" w14:textId="77777777" w:rsidR="00DA293B" w:rsidRPr="007D1D13" w:rsidRDefault="00DA293B" w:rsidP="00E720F7">
            <w:pPr>
              <w:rPr>
                <w:rFonts w:ascii="Calibri" w:hAnsi="Calibri" w:cs="Calibri"/>
                <w:b/>
                <w:bCs/>
                <w:sz w:val="24"/>
                <w:szCs w:val="24"/>
              </w:rPr>
            </w:pPr>
            <w:r w:rsidRPr="007D1D13">
              <w:rPr>
                <w:rFonts w:ascii="Calibri" w:hAnsi="Calibri" w:cs="Calibri"/>
                <w:b/>
                <w:bCs/>
                <w:sz w:val="24"/>
                <w:szCs w:val="24"/>
              </w:rPr>
              <w:t>Chapter</w:t>
            </w:r>
          </w:p>
        </w:tc>
        <w:tc>
          <w:tcPr>
            <w:tcW w:w="2100" w:type="dxa"/>
            <w:hideMark/>
          </w:tcPr>
          <w:p w14:paraId="0FF46363" w14:textId="77777777" w:rsidR="00DA293B" w:rsidRPr="007D1D13" w:rsidRDefault="00DA293B" w:rsidP="00E720F7">
            <w:pPr>
              <w:rPr>
                <w:rFonts w:ascii="Calibri" w:hAnsi="Calibri" w:cs="Calibri"/>
                <w:b/>
                <w:bCs/>
                <w:sz w:val="24"/>
                <w:szCs w:val="24"/>
              </w:rPr>
            </w:pPr>
            <w:r w:rsidRPr="007D1D13">
              <w:rPr>
                <w:rFonts w:ascii="Calibri" w:hAnsi="Calibri" w:cs="Calibri"/>
                <w:b/>
                <w:bCs/>
                <w:sz w:val="24"/>
                <w:szCs w:val="24"/>
              </w:rPr>
              <w:t>Location</w:t>
            </w:r>
          </w:p>
        </w:tc>
        <w:tc>
          <w:tcPr>
            <w:tcW w:w="2258" w:type="dxa"/>
          </w:tcPr>
          <w:p w14:paraId="707216CE" w14:textId="50F01B72" w:rsidR="00DA293B" w:rsidRPr="007D1D13" w:rsidRDefault="00C70A46" w:rsidP="00E720F7">
            <w:pPr>
              <w:rPr>
                <w:rFonts w:ascii="Calibri" w:hAnsi="Calibri" w:cs="Calibri"/>
                <w:b/>
                <w:bCs/>
                <w:sz w:val="24"/>
                <w:szCs w:val="24"/>
              </w:rPr>
            </w:pPr>
            <w:r w:rsidRPr="007D1D13">
              <w:rPr>
                <w:rFonts w:ascii="Calibri" w:hAnsi="Calibri" w:cs="Calibri"/>
                <w:b/>
                <w:bCs/>
                <w:sz w:val="24"/>
                <w:szCs w:val="24"/>
              </w:rPr>
              <w:t>Contact</w:t>
            </w:r>
          </w:p>
        </w:tc>
      </w:tr>
      <w:tr w:rsidR="00662743" w:rsidRPr="007D1D13" w14:paraId="7092280E" w14:textId="63E1C762" w:rsidTr="008B25A5">
        <w:trPr>
          <w:trHeight w:val="296"/>
        </w:trPr>
        <w:tc>
          <w:tcPr>
            <w:tcW w:w="2185" w:type="dxa"/>
            <w:hideMark/>
          </w:tcPr>
          <w:p w14:paraId="5B75E055"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1st Tue of month</w:t>
            </w:r>
          </w:p>
        </w:tc>
        <w:tc>
          <w:tcPr>
            <w:tcW w:w="2027" w:type="dxa"/>
            <w:hideMark/>
          </w:tcPr>
          <w:p w14:paraId="542C1044"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Entrepreneurship</w:t>
            </w:r>
          </w:p>
        </w:tc>
        <w:tc>
          <w:tcPr>
            <w:tcW w:w="2100" w:type="dxa"/>
            <w:hideMark/>
          </w:tcPr>
          <w:p w14:paraId="3978F66B"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Hub101</w:t>
            </w:r>
          </w:p>
        </w:tc>
        <w:tc>
          <w:tcPr>
            <w:tcW w:w="2258" w:type="dxa"/>
          </w:tcPr>
          <w:p w14:paraId="67AADFD4" w14:textId="2659CE4A" w:rsidR="00DA293B" w:rsidRPr="007D1D13" w:rsidRDefault="00C70A46" w:rsidP="00E720F7">
            <w:pPr>
              <w:rPr>
                <w:rFonts w:ascii="Calibri" w:hAnsi="Calibri" w:cs="Calibri"/>
                <w:sz w:val="24"/>
                <w:szCs w:val="24"/>
              </w:rPr>
            </w:pPr>
            <w:r w:rsidRPr="007D1D13">
              <w:rPr>
                <w:rFonts w:ascii="Calibri" w:hAnsi="Calibri" w:cs="Calibri"/>
                <w:sz w:val="24"/>
                <w:szCs w:val="24"/>
              </w:rPr>
              <w:t>Doug A.</w:t>
            </w:r>
          </w:p>
        </w:tc>
      </w:tr>
      <w:tr w:rsidR="00662743" w:rsidRPr="007D1D13" w14:paraId="4B15FEC6" w14:textId="2159B111" w:rsidTr="008B25A5">
        <w:trPr>
          <w:trHeight w:val="296"/>
        </w:trPr>
        <w:tc>
          <w:tcPr>
            <w:tcW w:w="2185" w:type="dxa"/>
            <w:hideMark/>
          </w:tcPr>
          <w:p w14:paraId="3217A257"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1st Wed of month</w:t>
            </w:r>
          </w:p>
        </w:tc>
        <w:tc>
          <w:tcPr>
            <w:tcW w:w="2027" w:type="dxa"/>
            <w:hideMark/>
          </w:tcPr>
          <w:p w14:paraId="4FBBA3D2"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RAS/IAS</w:t>
            </w:r>
          </w:p>
        </w:tc>
        <w:tc>
          <w:tcPr>
            <w:tcW w:w="2100" w:type="dxa"/>
            <w:hideMark/>
          </w:tcPr>
          <w:p w14:paraId="6C887C50"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CLU</w:t>
            </w:r>
          </w:p>
        </w:tc>
        <w:tc>
          <w:tcPr>
            <w:tcW w:w="2258" w:type="dxa"/>
          </w:tcPr>
          <w:p w14:paraId="08EAA5FB" w14:textId="799D6547" w:rsidR="00DA293B" w:rsidRPr="007D1D13" w:rsidRDefault="00C70A46" w:rsidP="00E720F7">
            <w:pPr>
              <w:rPr>
                <w:rFonts w:ascii="Calibri" w:hAnsi="Calibri" w:cs="Calibri"/>
                <w:sz w:val="24"/>
                <w:szCs w:val="24"/>
              </w:rPr>
            </w:pPr>
            <w:r w:rsidRPr="007D1D13">
              <w:rPr>
                <w:rFonts w:ascii="Calibri" w:hAnsi="Calibri" w:cs="Calibri"/>
                <w:sz w:val="24"/>
                <w:szCs w:val="24"/>
              </w:rPr>
              <w:t>Viswa P.R.</w:t>
            </w:r>
          </w:p>
        </w:tc>
      </w:tr>
      <w:tr w:rsidR="00662743" w:rsidRPr="007D1D13" w14:paraId="58E2C3D5" w14:textId="2CEE48A1" w:rsidTr="008B25A5">
        <w:trPr>
          <w:trHeight w:val="296"/>
        </w:trPr>
        <w:tc>
          <w:tcPr>
            <w:tcW w:w="2185" w:type="dxa"/>
            <w:hideMark/>
          </w:tcPr>
          <w:p w14:paraId="25DBD98F"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2nd Tue of month</w:t>
            </w:r>
          </w:p>
        </w:tc>
        <w:tc>
          <w:tcPr>
            <w:tcW w:w="2027" w:type="dxa"/>
            <w:hideMark/>
          </w:tcPr>
          <w:p w14:paraId="7E35FE70"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Communications</w:t>
            </w:r>
          </w:p>
        </w:tc>
        <w:tc>
          <w:tcPr>
            <w:tcW w:w="2100" w:type="dxa"/>
            <w:hideMark/>
          </w:tcPr>
          <w:p w14:paraId="786F176E"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Skyworks</w:t>
            </w:r>
          </w:p>
        </w:tc>
        <w:tc>
          <w:tcPr>
            <w:tcW w:w="2258" w:type="dxa"/>
          </w:tcPr>
          <w:p w14:paraId="4C65160A" w14:textId="5CC85523" w:rsidR="00DA293B" w:rsidRPr="007D1D13" w:rsidRDefault="009011C5" w:rsidP="00E720F7">
            <w:pPr>
              <w:rPr>
                <w:rFonts w:ascii="Calibri" w:hAnsi="Calibri" w:cs="Calibri"/>
                <w:sz w:val="24"/>
                <w:szCs w:val="24"/>
              </w:rPr>
            </w:pPr>
            <w:r>
              <w:rPr>
                <w:rFonts w:ascii="Calibri" w:hAnsi="Calibri" w:cs="Calibri"/>
                <w:sz w:val="24"/>
                <w:szCs w:val="24"/>
              </w:rPr>
              <w:t>??</w:t>
            </w:r>
          </w:p>
        </w:tc>
      </w:tr>
      <w:tr w:rsidR="00662743" w:rsidRPr="007D1D13" w14:paraId="358B20FD" w14:textId="5D0B5765" w:rsidTr="008B25A5">
        <w:trPr>
          <w:trHeight w:val="296"/>
        </w:trPr>
        <w:tc>
          <w:tcPr>
            <w:tcW w:w="2185" w:type="dxa"/>
            <w:hideMark/>
          </w:tcPr>
          <w:p w14:paraId="0E7F9960"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2nd Wed of month</w:t>
            </w:r>
          </w:p>
        </w:tc>
        <w:tc>
          <w:tcPr>
            <w:tcW w:w="2027" w:type="dxa"/>
            <w:hideMark/>
          </w:tcPr>
          <w:p w14:paraId="502BA6EE"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Computer</w:t>
            </w:r>
          </w:p>
        </w:tc>
        <w:tc>
          <w:tcPr>
            <w:tcW w:w="2100" w:type="dxa"/>
            <w:hideMark/>
          </w:tcPr>
          <w:p w14:paraId="35AFD500"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La Reina</w:t>
            </w:r>
          </w:p>
        </w:tc>
        <w:tc>
          <w:tcPr>
            <w:tcW w:w="2258" w:type="dxa"/>
          </w:tcPr>
          <w:p w14:paraId="1724AEC3" w14:textId="26435C0A" w:rsidR="00DA293B" w:rsidRPr="007D1D13" w:rsidRDefault="00C70A46" w:rsidP="00E720F7">
            <w:pPr>
              <w:rPr>
                <w:rFonts w:ascii="Calibri" w:hAnsi="Calibri" w:cs="Calibri"/>
                <w:sz w:val="24"/>
                <w:szCs w:val="24"/>
              </w:rPr>
            </w:pPr>
            <w:r w:rsidRPr="007D1D13">
              <w:rPr>
                <w:rFonts w:ascii="Calibri" w:hAnsi="Calibri" w:cs="Calibri"/>
                <w:sz w:val="24"/>
                <w:szCs w:val="24"/>
              </w:rPr>
              <w:t>Deron J.</w:t>
            </w:r>
          </w:p>
        </w:tc>
      </w:tr>
      <w:tr w:rsidR="00662743" w:rsidRPr="007D1D13" w14:paraId="5B499AEC" w14:textId="755125FC" w:rsidTr="008B25A5">
        <w:trPr>
          <w:trHeight w:val="296"/>
        </w:trPr>
        <w:tc>
          <w:tcPr>
            <w:tcW w:w="2185" w:type="dxa"/>
            <w:hideMark/>
          </w:tcPr>
          <w:p w14:paraId="357D6865"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3rd Tue of month</w:t>
            </w:r>
          </w:p>
        </w:tc>
        <w:tc>
          <w:tcPr>
            <w:tcW w:w="2027" w:type="dxa"/>
            <w:hideMark/>
          </w:tcPr>
          <w:p w14:paraId="271AC668"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Microwave</w:t>
            </w:r>
          </w:p>
        </w:tc>
        <w:tc>
          <w:tcPr>
            <w:tcW w:w="2100" w:type="dxa"/>
            <w:hideMark/>
          </w:tcPr>
          <w:p w14:paraId="493A43D8"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Skyworks</w:t>
            </w:r>
          </w:p>
        </w:tc>
        <w:tc>
          <w:tcPr>
            <w:tcW w:w="2258" w:type="dxa"/>
          </w:tcPr>
          <w:p w14:paraId="452B28C3" w14:textId="129EFEEB" w:rsidR="00DA293B" w:rsidRPr="007D1D13" w:rsidRDefault="00C70A46" w:rsidP="00E720F7">
            <w:pPr>
              <w:rPr>
                <w:rFonts w:ascii="Calibri" w:hAnsi="Calibri" w:cs="Calibri"/>
                <w:sz w:val="24"/>
                <w:szCs w:val="24"/>
              </w:rPr>
            </w:pPr>
            <w:r w:rsidRPr="007D1D13">
              <w:rPr>
                <w:rFonts w:ascii="Calibri" w:hAnsi="Calibri" w:cs="Calibri"/>
                <w:sz w:val="24"/>
                <w:szCs w:val="24"/>
              </w:rPr>
              <w:t>Cristian C.</w:t>
            </w:r>
          </w:p>
        </w:tc>
      </w:tr>
      <w:tr w:rsidR="00662743" w:rsidRPr="007D1D13" w14:paraId="3CCD7D64" w14:textId="23C79031" w:rsidTr="008B25A5">
        <w:trPr>
          <w:trHeight w:val="296"/>
        </w:trPr>
        <w:tc>
          <w:tcPr>
            <w:tcW w:w="2185" w:type="dxa"/>
            <w:hideMark/>
          </w:tcPr>
          <w:p w14:paraId="31C92754"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3rd Thu of month</w:t>
            </w:r>
          </w:p>
        </w:tc>
        <w:tc>
          <w:tcPr>
            <w:tcW w:w="2027" w:type="dxa"/>
            <w:hideMark/>
          </w:tcPr>
          <w:p w14:paraId="0CF681F5"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Aerospace</w:t>
            </w:r>
          </w:p>
        </w:tc>
        <w:tc>
          <w:tcPr>
            <w:tcW w:w="2100" w:type="dxa"/>
            <w:hideMark/>
          </w:tcPr>
          <w:p w14:paraId="67E44F92" w14:textId="7A08FC8D" w:rsidR="00DA293B" w:rsidRPr="007D1D13" w:rsidRDefault="009011C5" w:rsidP="00E720F7">
            <w:pPr>
              <w:rPr>
                <w:rFonts w:ascii="Calibri" w:hAnsi="Calibri" w:cs="Calibri"/>
                <w:sz w:val="24"/>
                <w:szCs w:val="24"/>
              </w:rPr>
            </w:pPr>
            <w:r>
              <w:rPr>
                <w:rFonts w:ascii="Calibri" w:hAnsi="Calibri" w:cs="Calibri"/>
                <w:sz w:val="24"/>
                <w:szCs w:val="24"/>
              </w:rPr>
              <w:t>Hub101</w:t>
            </w:r>
          </w:p>
        </w:tc>
        <w:tc>
          <w:tcPr>
            <w:tcW w:w="2258" w:type="dxa"/>
          </w:tcPr>
          <w:p w14:paraId="39F368FD" w14:textId="684E7BAB" w:rsidR="00DA293B" w:rsidRPr="007D1D13" w:rsidRDefault="009011C5" w:rsidP="00E720F7">
            <w:pPr>
              <w:rPr>
                <w:rFonts w:ascii="Calibri" w:hAnsi="Calibri" w:cs="Calibri"/>
                <w:sz w:val="24"/>
                <w:szCs w:val="24"/>
              </w:rPr>
            </w:pPr>
            <w:r>
              <w:rPr>
                <w:rFonts w:ascii="Calibri" w:hAnsi="Calibri" w:cs="Calibri"/>
                <w:sz w:val="24"/>
                <w:szCs w:val="24"/>
              </w:rPr>
              <w:t>Doug A.</w:t>
            </w:r>
          </w:p>
        </w:tc>
      </w:tr>
      <w:tr w:rsidR="00662743" w:rsidRPr="007D1D13" w14:paraId="0BEEAFC6" w14:textId="4A0F8CCC" w:rsidTr="008B25A5">
        <w:trPr>
          <w:trHeight w:val="296"/>
        </w:trPr>
        <w:tc>
          <w:tcPr>
            <w:tcW w:w="2185" w:type="dxa"/>
            <w:hideMark/>
          </w:tcPr>
          <w:p w14:paraId="325027A4"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Last Mon of month</w:t>
            </w:r>
          </w:p>
        </w:tc>
        <w:tc>
          <w:tcPr>
            <w:tcW w:w="2027" w:type="dxa"/>
            <w:hideMark/>
          </w:tcPr>
          <w:p w14:paraId="480D8EE7"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Section OpCom</w:t>
            </w:r>
          </w:p>
        </w:tc>
        <w:tc>
          <w:tcPr>
            <w:tcW w:w="2100" w:type="dxa"/>
            <w:hideMark/>
          </w:tcPr>
          <w:p w14:paraId="4B3002F8"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Nathalie &amp; Doug’s</w:t>
            </w:r>
          </w:p>
        </w:tc>
        <w:tc>
          <w:tcPr>
            <w:tcW w:w="2258" w:type="dxa"/>
          </w:tcPr>
          <w:p w14:paraId="5199549C" w14:textId="565DF988" w:rsidR="00DA293B" w:rsidRPr="007D1D13" w:rsidRDefault="00C70A46" w:rsidP="00E720F7">
            <w:pPr>
              <w:rPr>
                <w:rFonts w:ascii="Calibri" w:hAnsi="Calibri" w:cs="Calibri"/>
                <w:sz w:val="24"/>
                <w:szCs w:val="24"/>
              </w:rPr>
            </w:pPr>
            <w:r w:rsidRPr="007D1D13">
              <w:rPr>
                <w:rFonts w:ascii="Calibri" w:hAnsi="Calibri" w:cs="Calibri"/>
                <w:sz w:val="24"/>
                <w:szCs w:val="24"/>
              </w:rPr>
              <w:t>-</w:t>
            </w:r>
          </w:p>
        </w:tc>
      </w:tr>
      <w:tr w:rsidR="00662743" w:rsidRPr="007D1D13" w14:paraId="25498728" w14:textId="024FD119" w:rsidTr="008B25A5">
        <w:trPr>
          <w:trHeight w:val="296"/>
        </w:trPr>
        <w:tc>
          <w:tcPr>
            <w:tcW w:w="2185" w:type="dxa"/>
            <w:hideMark/>
          </w:tcPr>
          <w:p w14:paraId="5EDA03F0"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Last Tue of month</w:t>
            </w:r>
          </w:p>
        </w:tc>
        <w:tc>
          <w:tcPr>
            <w:tcW w:w="2027" w:type="dxa"/>
            <w:hideMark/>
          </w:tcPr>
          <w:p w14:paraId="6CD5F330"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ED/CAS</w:t>
            </w:r>
          </w:p>
        </w:tc>
        <w:tc>
          <w:tcPr>
            <w:tcW w:w="2100" w:type="dxa"/>
            <w:hideMark/>
          </w:tcPr>
          <w:p w14:paraId="66DF72F1"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Skyworks</w:t>
            </w:r>
          </w:p>
        </w:tc>
        <w:tc>
          <w:tcPr>
            <w:tcW w:w="2258" w:type="dxa"/>
          </w:tcPr>
          <w:p w14:paraId="4B155930" w14:textId="6E3ABC62" w:rsidR="00DA293B" w:rsidRPr="007D1D13" w:rsidRDefault="00C70A46" w:rsidP="00E720F7">
            <w:pPr>
              <w:rPr>
                <w:rFonts w:ascii="Calibri" w:hAnsi="Calibri" w:cs="Calibri"/>
                <w:sz w:val="24"/>
                <w:szCs w:val="24"/>
              </w:rPr>
            </w:pPr>
            <w:r w:rsidRPr="007D1D13">
              <w:rPr>
                <w:rFonts w:ascii="Calibri" w:hAnsi="Calibri" w:cs="Calibri"/>
                <w:sz w:val="24"/>
                <w:szCs w:val="24"/>
              </w:rPr>
              <w:t>Cristian C.</w:t>
            </w:r>
          </w:p>
        </w:tc>
      </w:tr>
      <w:tr w:rsidR="00662743" w:rsidRPr="007D1D13" w14:paraId="62940F50" w14:textId="0D0B6D9F" w:rsidTr="008B25A5">
        <w:trPr>
          <w:trHeight w:val="296"/>
        </w:trPr>
        <w:tc>
          <w:tcPr>
            <w:tcW w:w="2185" w:type="dxa"/>
            <w:hideMark/>
          </w:tcPr>
          <w:p w14:paraId="10D2C9D3"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Last Wed of month</w:t>
            </w:r>
          </w:p>
        </w:tc>
        <w:tc>
          <w:tcPr>
            <w:tcW w:w="2027" w:type="dxa"/>
            <w:hideMark/>
          </w:tcPr>
          <w:p w14:paraId="0195514A"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EMBS</w:t>
            </w:r>
          </w:p>
        </w:tc>
        <w:tc>
          <w:tcPr>
            <w:tcW w:w="2100" w:type="dxa"/>
            <w:hideMark/>
          </w:tcPr>
          <w:p w14:paraId="585C28BF"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CLU</w:t>
            </w:r>
          </w:p>
        </w:tc>
        <w:tc>
          <w:tcPr>
            <w:tcW w:w="2258" w:type="dxa"/>
          </w:tcPr>
          <w:p w14:paraId="0A791574" w14:textId="5E59DD9B" w:rsidR="00DA293B" w:rsidRPr="007D1D13" w:rsidRDefault="00C70A46" w:rsidP="00E720F7">
            <w:pPr>
              <w:rPr>
                <w:rFonts w:ascii="Calibri" w:hAnsi="Calibri" w:cs="Calibri"/>
                <w:sz w:val="24"/>
                <w:szCs w:val="24"/>
              </w:rPr>
            </w:pPr>
            <w:r w:rsidRPr="007D1D13">
              <w:rPr>
                <w:rFonts w:ascii="Calibri" w:hAnsi="Calibri" w:cs="Calibri"/>
                <w:sz w:val="24"/>
                <w:szCs w:val="24"/>
              </w:rPr>
              <w:t>Viswa P.R.</w:t>
            </w:r>
          </w:p>
        </w:tc>
      </w:tr>
      <w:tr w:rsidR="00DA293B" w:rsidRPr="007D1D13" w14:paraId="32A1BD72" w14:textId="6238A874" w:rsidTr="008B25A5">
        <w:trPr>
          <w:trHeight w:val="296"/>
        </w:trPr>
        <w:tc>
          <w:tcPr>
            <w:tcW w:w="2185" w:type="dxa"/>
            <w:hideMark/>
          </w:tcPr>
          <w:p w14:paraId="651C52E4"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Last Thu of month</w:t>
            </w:r>
          </w:p>
        </w:tc>
        <w:tc>
          <w:tcPr>
            <w:tcW w:w="2027" w:type="dxa"/>
            <w:hideMark/>
          </w:tcPr>
          <w:p w14:paraId="0AA4E513"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Photonics</w:t>
            </w:r>
          </w:p>
        </w:tc>
        <w:tc>
          <w:tcPr>
            <w:tcW w:w="2100" w:type="dxa"/>
            <w:hideMark/>
          </w:tcPr>
          <w:p w14:paraId="72F4C11F" w14:textId="77777777" w:rsidR="00DA293B" w:rsidRPr="007D1D13" w:rsidRDefault="00DA293B" w:rsidP="00E720F7">
            <w:pPr>
              <w:rPr>
                <w:rFonts w:ascii="Calibri" w:hAnsi="Calibri" w:cs="Calibri"/>
                <w:sz w:val="24"/>
                <w:szCs w:val="24"/>
              </w:rPr>
            </w:pPr>
            <w:r w:rsidRPr="007D1D13">
              <w:rPr>
                <w:rFonts w:ascii="Calibri" w:hAnsi="Calibri" w:cs="Calibri"/>
                <w:sz w:val="24"/>
                <w:szCs w:val="24"/>
              </w:rPr>
              <w:t>Hub101</w:t>
            </w:r>
          </w:p>
        </w:tc>
        <w:tc>
          <w:tcPr>
            <w:tcW w:w="2258" w:type="dxa"/>
          </w:tcPr>
          <w:p w14:paraId="32A35584" w14:textId="389773A0" w:rsidR="00DA293B" w:rsidRPr="007D1D13" w:rsidRDefault="00C70A46" w:rsidP="00E720F7">
            <w:pPr>
              <w:rPr>
                <w:rFonts w:ascii="Calibri" w:hAnsi="Calibri" w:cs="Calibri"/>
                <w:sz w:val="24"/>
                <w:szCs w:val="24"/>
              </w:rPr>
            </w:pPr>
            <w:r w:rsidRPr="007D1D13">
              <w:rPr>
                <w:rFonts w:ascii="Calibri" w:hAnsi="Calibri" w:cs="Calibri"/>
                <w:sz w:val="24"/>
                <w:szCs w:val="24"/>
              </w:rPr>
              <w:t>Doug A.</w:t>
            </w:r>
          </w:p>
        </w:tc>
      </w:tr>
    </w:tbl>
    <w:p w14:paraId="0B0652EC" w14:textId="221B80C8" w:rsidR="00726DC4" w:rsidRPr="00662743" w:rsidRDefault="00726DC4" w:rsidP="00E720F7">
      <w:pPr>
        <w:spacing w:after="0"/>
      </w:pPr>
    </w:p>
    <w:p w14:paraId="595CD112" w14:textId="60B2ED82" w:rsidR="00DE2485" w:rsidRPr="00662743" w:rsidRDefault="00DE2485" w:rsidP="007D1D13">
      <w:pPr>
        <w:pStyle w:val="Heading1"/>
        <w:spacing w:before="0"/>
      </w:pPr>
      <w:r w:rsidRPr="00662743">
        <w:t>Calendar of Chapter Meetings</w:t>
      </w:r>
    </w:p>
    <w:p w14:paraId="4D2FD686" w14:textId="4CFF3441" w:rsidR="00E96B9F" w:rsidRPr="00662743" w:rsidRDefault="00134FB0" w:rsidP="00E720F7">
      <w:pPr>
        <w:spacing w:after="0"/>
        <w:rPr>
          <w:rFonts w:ascii="Calibri" w:hAnsi="Calibri" w:cs="Calibri"/>
          <w:sz w:val="28"/>
        </w:rPr>
      </w:pPr>
      <w:hyperlink r:id="rId11" w:history="1">
        <w:r w:rsidR="00DE2485" w:rsidRPr="001F783C">
          <w:rPr>
            <w:rStyle w:val="Hyperlink"/>
            <w:rFonts w:ascii="Calibri" w:hAnsi="Calibri" w:cs="Calibri"/>
            <w:sz w:val="28"/>
          </w:rPr>
          <w:t>http://www.ieee-bv.org/chapter-events/</w:t>
        </w:r>
      </w:hyperlink>
    </w:p>
    <w:p w14:paraId="3D8453A8" w14:textId="77777777" w:rsidR="007D1D13" w:rsidRDefault="007D1D13" w:rsidP="007D1D13">
      <w:pPr>
        <w:pStyle w:val="Heading1"/>
        <w:spacing w:before="0"/>
      </w:pPr>
    </w:p>
    <w:p w14:paraId="293849A7" w14:textId="1E3A4C0D" w:rsidR="0066015F" w:rsidRPr="00662743" w:rsidRDefault="0066015F" w:rsidP="007D1D13">
      <w:pPr>
        <w:pStyle w:val="Heading1"/>
        <w:spacing w:before="0"/>
      </w:pPr>
      <w:r w:rsidRPr="00662743">
        <w:t>Minutes from Previous Meeting</w:t>
      </w:r>
    </w:p>
    <w:p w14:paraId="3263D845" w14:textId="0C7C6A57" w:rsidR="001962AE" w:rsidRPr="00F74BF2" w:rsidRDefault="002B29B2" w:rsidP="001962AE">
      <w:pPr>
        <w:spacing w:after="0"/>
        <w:ind w:left="360"/>
        <w:rPr>
          <w:rFonts w:ascii="Calibri" w:hAnsi="Calibri" w:cs="Calibri"/>
          <w:sz w:val="24"/>
        </w:rPr>
      </w:pPr>
      <w:r>
        <w:rPr>
          <w:rFonts w:ascii="Calibri" w:hAnsi="Calibri" w:cs="Calibri"/>
          <w:sz w:val="24"/>
        </w:rPr>
        <w:t xml:space="preserve">Motion to approve by Deron, Chuck was second. Passed </w:t>
      </w:r>
      <w:r w:rsidR="00F74BF2">
        <w:rPr>
          <w:rFonts w:ascii="Calibri" w:hAnsi="Calibri" w:cs="Calibri"/>
          <w:sz w:val="24"/>
        </w:rPr>
        <w:t>unanimously</w:t>
      </w:r>
    </w:p>
    <w:p w14:paraId="571FDBAC" w14:textId="77777777" w:rsidR="00E720F7" w:rsidRDefault="00E720F7" w:rsidP="00E720F7">
      <w:pPr>
        <w:spacing w:after="0"/>
        <w:rPr>
          <w:rFonts w:asciiTheme="majorHAnsi" w:eastAsiaTheme="majorEastAsia" w:hAnsiTheme="majorHAnsi" w:cstheme="majorBidi"/>
          <w:b/>
          <w:bCs/>
          <w:color w:val="365F91" w:themeColor="accent1" w:themeShade="BF"/>
          <w:sz w:val="28"/>
          <w:szCs w:val="28"/>
        </w:rPr>
      </w:pPr>
    </w:p>
    <w:p w14:paraId="52B0108D" w14:textId="2316D03D" w:rsidR="000A62D3" w:rsidRPr="00662743" w:rsidRDefault="00705A56" w:rsidP="00E720F7">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October</w:t>
      </w:r>
      <w:r w:rsidR="00A5421A" w:rsidRPr="00662743">
        <w:rPr>
          <w:rFonts w:asciiTheme="majorHAnsi" w:eastAsiaTheme="majorEastAsia" w:hAnsiTheme="majorHAnsi" w:cstheme="majorBidi"/>
          <w:b/>
          <w:bCs/>
          <w:color w:val="365F91" w:themeColor="accent1" w:themeShade="BF"/>
          <w:sz w:val="28"/>
          <w:szCs w:val="28"/>
        </w:rPr>
        <w:t xml:space="preserve"> Highlights</w:t>
      </w:r>
    </w:p>
    <w:p w14:paraId="1E263C71" w14:textId="6C7ED606" w:rsidR="005705E1" w:rsidRDefault="005705E1" w:rsidP="003329E1">
      <w:pPr>
        <w:pStyle w:val="ListParagraph"/>
        <w:numPr>
          <w:ilvl w:val="0"/>
          <w:numId w:val="1"/>
        </w:numPr>
        <w:spacing w:after="0"/>
        <w:rPr>
          <w:rFonts w:ascii="Calibri" w:hAnsi="Calibri" w:cs="Calibri"/>
          <w:sz w:val="24"/>
          <w:szCs w:val="24"/>
        </w:rPr>
      </w:pPr>
      <w:r>
        <w:rPr>
          <w:rFonts w:ascii="Calibri" w:hAnsi="Calibri" w:cs="Calibri"/>
          <w:sz w:val="24"/>
          <w:szCs w:val="24"/>
        </w:rPr>
        <w:t>AESS - H</w:t>
      </w:r>
      <w:r w:rsidRPr="005705E1">
        <w:rPr>
          <w:rFonts w:ascii="Calibri" w:hAnsi="Calibri" w:cs="Calibri"/>
          <w:sz w:val="24"/>
          <w:szCs w:val="24"/>
        </w:rPr>
        <w:t>ad a very informative talk about Electric Spacecraft Propulsion by Dr. Lobus Breida. We had 18 attendees and engaging discussions regarding the modeling, simulation and verification of Spacecraft Propulsion Systems.</w:t>
      </w:r>
    </w:p>
    <w:p w14:paraId="58E59B04" w14:textId="24888304" w:rsidR="005705E1" w:rsidRDefault="005705E1" w:rsidP="005705E1">
      <w:pPr>
        <w:pStyle w:val="ListParagraph"/>
        <w:numPr>
          <w:ilvl w:val="1"/>
          <w:numId w:val="1"/>
        </w:numPr>
        <w:spacing w:after="0"/>
        <w:rPr>
          <w:rFonts w:ascii="Calibri" w:hAnsi="Calibri" w:cs="Calibri"/>
          <w:sz w:val="24"/>
          <w:szCs w:val="24"/>
        </w:rPr>
      </w:pPr>
      <w:r>
        <w:rPr>
          <w:rFonts w:ascii="Calibri" w:hAnsi="Calibri" w:cs="Calibri"/>
          <w:sz w:val="24"/>
          <w:szCs w:val="24"/>
        </w:rPr>
        <w:t xml:space="preserve">The </w:t>
      </w:r>
      <w:r w:rsidRPr="005705E1">
        <w:rPr>
          <w:rFonts w:ascii="Calibri" w:hAnsi="Calibri" w:cs="Calibri"/>
          <w:sz w:val="24"/>
          <w:szCs w:val="24"/>
        </w:rPr>
        <w:t xml:space="preserve">next talk will be held on November 21. The guest speaker is Dr. Fernando Nocedal </w:t>
      </w:r>
      <w:r>
        <w:rPr>
          <w:rFonts w:ascii="Calibri" w:hAnsi="Calibri" w:cs="Calibri"/>
          <w:sz w:val="24"/>
          <w:szCs w:val="24"/>
        </w:rPr>
        <w:t>will</w:t>
      </w:r>
      <w:r w:rsidRPr="005705E1">
        <w:rPr>
          <w:rFonts w:ascii="Calibri" w:hAnsi="Calibri" w:cs="Calibri"/>
          <w:sz w:val="24"/>
          <w:szCs w:val="24"/>
        </w:rPr>
        <w:t xml:space="preserve"> talk about satellite communications.</w:t>
      </w:r>
    </w:p>
    <w:p w14:paraId="47DCBA34" w14:textId="77777777" w:rsidR="0059654D" w:rsidRPr="0059654D" w:rsidRDefault="00E3217A" w:rsidP="003329E1">
      <w:pPr>
        <w:pStyle w:val="ListParagraph"/>
        <w:numPr>
          <w:ilvl w:val="0"/>
          <w:numId w:val="1"/>
        </w:numPr>
        <w:spacing w:after="0"/>
        <w:rPr>
          <w:rFonts w:ascii="Calibri" w:hAnsi="Calibri" w:cs="Calibri"/>
          <w:color w:val="000000" w:themeColor="text1"/>
          <w:sz w:val="24"/>
          <w:szCs w:val="24"/>
        </w:rPr>
      </w:pPr>
      <w:r w:rsidRPr="00E720F7">
        <w:rPr>
          <w:rFonts w:ascii="Calibri" w:hAnsi="Calibri" w:cs="Calibri"/>
          <w:sz w:val="24"/>
          <w:szCs w:val="24"/>
        </w:rPr>
        <w:t xml:space="preserve">EMBS </w:t>
      </w:r>
      <w:r w:rsidR="0059654D">
        <w:rPr>
          <w:rFonts w:ascii="Calibri" w:hAnsi="Calibri" w:cs="Calibri"/>
          <w:sz w:val="24"/>
          <w:szCs w:val="24"/>
        </w:rPr>
        <w:t xml:space="preserve">- </w:t>
      </w:r>
      <w:r w:rsidR="0059654D" w:rsidRPr="0059654D">
        <w:rPr>
          <w:rFonts w:ascii="Calibri" w:hAnsi="Calibri" w:cs="Calibri"/>
          <w:sz w:val="24"/>
          <w:szCs w:val="24"/>
        </w:rPr>
        <w:t>10/30 we will have a talk on AI-based Multi-modal Human-robot Interaction.</w:t>
      </w:r>
    </w:p>
    <w:p w14:paraId="09228938" w14:textId="77777777" w:rsidR="0059654D" w:rsidRPr="0059654D" w:rsidRDefault="0059654D" w:rsidP="0059654D">
      <w:pPr>
        <w:pStyle w:val="ListParagraph"/>
        <w:numPr>
          <w:ilvl w:val="1"/>
          <w:numId w:val="1"/>
        </w:numPr>
        <w:spacing w:after="0"/>
        <w:rPr>
          <w:rFonts w:ascii="Calibri" w:hAnsi="Calibri" w:cs="Calibri"/>
          <w:color w:val="000000" w:themeColor="text1"/>
          <w:sz w:val="24"/>
          <w:szCs w:val="24"/>
        </w:rPr>
      </w:pPr>
      <w:r w:rsidRPr="0059654D">
        <w:rPr>
          <w:rFonts w:ascii="Verdana" w:hAnsi="Verdana"/>
          <w:color w:val="FF0000"/>
          <w:shd w:val="clear" w:color="auto" w:fill="FFFFFF"/>
        </w:rPr>
        <w:t xml:space="preserve">ALSO PLEASE NOTE THAT THERE WILL BE A LOCATION CHANGE FOR MANY OF THE MEETINGS THIS YEAR.  </w:t>
      </w:r>
    </w:p>
    <w:p w14:paraId="2E1B6C92" w14:textId="61822150" w:rsidR="006C03E1" w:rsidRPr="00205AAD" w:rsidRDefault="006C03E1" w:rsidP="0059654D">
      <w:pPr>
        <w:pStyle w:val="ListParagraph"/>
        <w:numPr>
          <w:ilvl w:val="1"/>
          <w:numId w:val="1"/>
        </w:numPr>
        <w:spacing w:after="0"/>
        <w:rPr>
          <w:rFonts w:ascii="Calibri" w:hAnsi="Calibri" w:cs="Calibri"/>
          <w:color w:val="0070C0"/>
          <w:sz w:val="24"/>
          <w:szCs w:val="24"/>
        </w:rPr>
      </w:pPr>
      <w:r w:rsidRPr="00205AAD">
        <w:rPr>
          <w:rFonts w:ascii="Verdana" w:hAnsi="Verdana"/>
          <w:color w:val="0070C0"/>
          <w:shd w:val="clear" w:color="auto" w:fill="FFFFFF"/>
        </w:rPr>
        <w:t>Discussed moving the meetings to La Reina</w:t>
      </w:r>
    </w:p>
    <w:p w14:paraId="5DDB261B" w14:textId="21011535" w:rsidR="00A81382" w:rsidRDefault="007D1D13" w:rsidP="00A81382">
      <w:pPr>
        <w:pStyle w:val="ListParagraph"/>
        <w:numPr>
          <w:ilvl w:val="0"/>
          <w:numId w:val="1"/>
        </w:numPr>
        <w:spacing w:after="0"/>
        <w:rPr>
          <w:rFonts w:ascii="Calibri" w:hAnsi="Calibri" w:cs="Calibri"/>
          <w:sz w:val="24"/>
          <w:szCs w:val="24"/>
        </w:rPr>
      </w:pPr>
      <w:r>
        <w:rPr>
          <w:rFonts w:ascii="Calibri" w:hAnsi="Calibri" w:cs="Calibri"/>
          <w:color w:val="000000" w:themeColor="text1"/>
          <w:sz w:val="24"/>
          <w:szCs w:val="24"/>
        </w:rPr>
        <w:t xml:space="preserve"> </w:t>
      </w:r>
      <w:r w:rsidR="00A81382">
        <w:rPr>
          <w:rFonts w:ascii="Calibri" w:hAnsi="Calibri" w:cs="Calibri"/>
          <w:sz w:val="24"/>
          <w:szCs w:val="24"/>
        </w:rPr>
        <w:t xml:space="preserve">Girls Make Tech </w:t>
      </w:r>
      <w:r w:rsidR="00C850B8">
        <w:rPr>
          <w:rFonts w:ascii="Calibri" w:hAnsi="Calibri" w:cs="Calibri"/>
          <w:sz w:val="24"/>
          <w:szCs w:val="24"/>
        </w:rPr>
        <w:t xml:space="preserve">Cyber-Mindfully </w:t>
      </w:r>
      <w:r w:rsidR="00A81382">
        <w:rPr>
          <w:rFonts w:ascii="Calibri" w:hAnsi="Calibri" w:cs="Calibri"/>
          <w:sz w:val="24"/>
          <w:szCs w:val="24"/>
        </w:rPr>
        <w:t>with Heart</w:t>
      </w:r>
    </w:p>
    <w:p w14:paraId="0C8235CF" w14:textId="34D20868" w:rsidR="00FE0342" w:rsidRDefault="00FE0342" w:rsidP="00A81382">
      <w:pPr>
        <w:pStyle w:val="ListParagraph"/>
        <w:numPr>
          <w:ilvl w:val="1"/>
          <w:numId w:val="1"/>
        </w:numPr>
        <w:spacing w:after="0"/>
        <w:rPr>
          <w:rFonts w:ascii="Calibri" w:hAnsi="Calibri" w:cs="Calibri"/>
          <w:sz w:val="24"/>
          <w:szCs w:val="24"/>
        </w:rPr>
      </w:pPr>
      <w:r>
        <w:rPr>
          <w:rFonts w:ascii="Calibri" w:hAnsi="Calibri" w:cs="Calibri"/>
          <w:sz w:val="24"/>
          <w:szCs w:val="24"/>
        </w:rPr>
        <w:lastRenderedPageBreak/>
        <w:t>Very successful event. Perfect execution.</w:t>
      </w:r>
    </w:p>
    <w:p w14:paraId="3B51CF5F" w14:textId="7A56F720" w:rsidR="00A81382" w:rsidRDefault="00A81382" w:rsidP="00A81382">
      <w:pPr>
        <w:pStyle w:val="ListParagraph"/>
        <w:numPr>
          <w:ilvl w:val="1"/>
          <w:numId w:val="1"/>
        </w:numPr>
        <w:spacing w:after="0"/>
        <w:rPr>
          <w:rFonts w:ascii="Calibri" w:hAnsi="Calibri" w:cs="Calibri"/>
          <w:sz w:val="24"/>
          <w:szCs w:val="24"/>
        </w:rPr>
      </w:pPr>
      <w:r>
        <w:rPr>
          <w:rFonts w:ascii="Calibri" w:hAnsi="Calibri" w:cs="Calibri"/>
          <w:sz w:val="24"/>
          <w:szCs w:val="24"/>
        </w:rPr>
        <w:t>115 girls and 56+ parents attended</w:t>
      </w:r>
    </w:p>
    <w:p w14:paraId="755377EA" w14:textId="3CC37487" w:rsidR="00FE0342" w:rsidRDefault="00FE0342" w:rsidP="00A81382">
      <w:pPr>
        <w:pStyle w:val="ListParagraph"/>
        <w:numPr>
          <w:ilvl w:val="1"/>
          <w:numId w:val="1"/>
        </w:numPr>
        <w:spacing w:after="0"/>
        <w:rPr>
          <w:rFonts w:ascii="Calibri" w:hAnsi="Calibri" w:cs="Calibri"/>
          <w:sz w:val="24"/>
          <w:szCs w:val="24"/>
        </w:rPr>
      </w:pPr>
      <w:r>
        <w:rPr>
          <w:rFonts w:ascii="Calibri" w:hAnsi="Calibri" w:cs="Calibri"/>
          <w:sz w:val="24"/>
          <w:szCs w:val="24"/>
        </w:rPr>
        <w:t>Feedback from gir</w:t>
      </w:r>
      <w:r w:rsidR="00C850B8">
        <w:rPr>
          <w:rFonts w:ascii="Calibri" w:hAnsi="Calibri" w:cs="Calibri"/>
          <w:sz w:val="24"/>
          <w:szCs w:val="24"/>
        </w:rPr>
        <w:t>ls</w:t>
      </w:r>
      <w:r>
        <w:rPr>
          <w:rFonts w:ascii="Calibri" w:hAnsi="Calibri" w:cs="Calibri"/>
          <w:sz w:val="24"/>
          <w:szCs w:val="24"/>
        </w:rPr>
        <w:t xml:space="preserve"> and from parents</w:t>
      </w:r>
      <w:r w:rsidR="00C850B8">
        <w:rPr>
          <w:rFonts w:ascii="Calibri" w:hAnsi="Calibri" w:cs="Calibri"/>
          <w:sz w:val="24"/>
          <w:szCs w:val="24"/>
        </w:rPr>
        <w:t xml:space="preserve"> was</w:t>
      </w:r>
      <w:r>
        <w:rPr>
          <w:rFonts w:ascii="Calibri" w:hAnsi="Calibri" w:cs="Calibri"/>
          <w:sz w:val="24"/>
          <w:szCs w:val="24"/>
        </w:rPr>
        <w:t xml:space="preserve"> very positive.</w:t>
      </w:r>
    </w:p>
    <w:p w14:paraId="315A3DE7" w14:textId="00766852" w:rsidR="00C850B8" w:rsidRDefault="00C850B8" w:rsidP="00A81382">
      <w:pPr>
        <w:pStyle w:val="ListParagraph"/>
        <w:numPr>
          <w:ilvl w:val="1"/>
          <w:numId w:val="1"/>
        </w:numPr>
        <w:spacing w:after="0"/>
        <w:rPr>
          <w:rFonts w:ascii="Calibri" w:hAnsi="Calibri" w:cs="Calibri"/>
          <w:sz w:val="24"/>
          <w:szCs w:val="24"/>
        </w:rPr>
      </w:pPr>
      <w:r>
        <w:rPr>
          <w:rFonts w:ascii="Calibri" w:hAnsi="Calibri" w:cs="Calibri"/>
          <w:sz w:val="24"/>
          <w:szCs w:val="24"/>
        </w:rPr>
        <w:t xml:space="preserve">Photos and videos posted on our Facebook page. </w:t>
      </w:r>
    </w:p>
    <w:p w14:paraId="45CBEADB" w14:textId="6B4858EA" w:rsidR="00D03849" w:rsidRDefault="00D03849" w:rsidP="00A81382">
      <w:pPr>
        <w:pStyle w:val="ListParagraph"/>
        <w:spacing w:after="0"/>
        <w:rPr>
          <w:rFonts w:ascii="Calibri" w:hAnsi="Calibri" w:cs="Calibri"/>
          <w:color w:val="000000" w:themeColor="text1"/>
          <w:sz w:val="24"/>
          <w:szCs w:val="24"/>
        </w:rPr>
      </w:pPr>
    </w:p>
    <w:p w14:paraId="020490B0" w14:textId="77777777" w:rsidR="00357A31" w:rsidRPr="00357A31" w:rsidRDefault="00357A31" w:rsidP="00E720F7">
      <w:pPr>
        <w:spacing w:after="0"/>
      </w:pPr>
    </w:p>
    <w:p w14:paraId="5A3DECCA" w14:textId="77777777" w:rsidR="00705A56" w:rsidRPr="00662743" w:rsidRDefault="00705A56" w:rsidP="00705A56">
      <w:pPr>
        <w:spacing w:after="0"/>
        <w:rPr>
          <w:rFonts w:asciiTheme="majorHAnsi" w:eastAsiaTheme="majorEastAsia" w:hAnsiTheme="majorHAnsi" w:cstheme="majorBidi"/>
          <w:b/>
          <w:bCs/>
          <w:color w:val="365F91" w:themeColor="accent1" w:themeShade="BF"/>
          <w:sz w:val="28"/>
          <w:szCs w:val="28"/>
        </w:rPr>
      </w:pPr>
      <w:r w:rsidRPr="00662743">
        <w:rPr>
          <w:rFonts w:asciiTheme="majorHAnsi" w:eastAsiaTheme="majorEastAsia" w:hAnsiTheme="majorHAnsi" w:cstheme="majorBidi"/>
          <w:b/>
          <w:bCs/>
          <w:color w:val="365F91" w:themeColor="accent1" w:themeShade="BF"/>
          <w:sz w:val="28"/>
          <w:szCs w:val="28"/>
        </w:rPr>
        <w:t>Financial Report</w:t>
      </w:r>
      <w:r>
        <w:rPr>
          <w:rFonts w:asciiTheme="majorHAnsi" w:eastAsiaTheme="majorEastAsia" w:hAnsiTheme="majorHAnsi" w:cstheme="majorBidi"/>
          <w:b/>
          <w:bCs/>
          <w:color w:val="365F91" w:themeColor="accent1" w:themeShade="BF"/>
          <w:sz w:val="28"/>
          <w:szCs w:val="28"/>
        </w:rPr>
        <w:t xml:space="preserve"> (Treasurer)</w:t>
      </w:r>
    </w:p>
    <w:p w14:paraId="14B1D8D4" w14:textId="77777777" w:rsidR="00705A56" w:rsidRDefault="00705A56" w:rsidP="00705A56">
      <w:pPr>
        <w:spacing w:after="0"/>
        <w:rPr>
          <w:rFonts w:ascii="Calibri" w:eastAsiaTheme="majorEastAsia" w:hAnsi="Calibri" w:cs="Calibri"/>
          <w:sz w:val="24"/>
          <w:szCs w:val="24"/>
        </w:rPr>
      </w:pPr>
    </w:p>
    <w:p w14:paraId="05D7EF85" w14:textId="77777777" w:rsidR="00705A56" w:rsidRDefault="00705A56" w:rsidP="00705A56">
      <w:pPr>
        <w:spacing w:after="0"/>
        <w:rPr>
          <w:rFonts w:ascii="Calibri" w:eastAsiaTheme="majorEastAsia" w:hAnsi="Calibri" w:cs="Calibri"/>
          <w:sz w:val="24"/>
          <w:szCs w:val="24"/>
        </w:rPr>
      </w:pPr>
      <w:r>
        <w:rPr>
          <w:rFonts w:ascii="Calibri" w:eastAsiaTheme="majorEastAsia" w:hAnsi="Calibri" w:cs="Calibri"/>
          <w:sz w:val="24"/>
          <w:szCs w:val="24"/>
        </w:rPr>
        <w:t xml:space="preserve">Deron prepared the monthly financial report.  </w:t>
      </w:r>
      <w:r w:rsidRPr="007436F7">
        <w:rPr>
          <w:rFonts w:ascii="Calibri" w:eastAsiaTheme="majorEastAsia" w:hAnsi="Calibri" w:cs="Calibri"/>
          <w:sz w:val="24"/>
          <w:szCs w:val="24"/>
        </w:rPr>
        <w:t xml:space="preserve">The Section and the Chapters show healthy balances. </w:t>
      </w:r>
      <w:r>
        <w:rPr>
          <w:rFonts w:ascii="Calibri" w:eastAsiaTheme="majorEastAsia" w:hAnsi="Calibri" w:cs="Calibri"/>
          <w:sz w:val="24"/>
          <w:szCs w:val="24"/>
        </w:rPr>
        <w:t xml:space="preserve"> </w:t>
      </w:r>
    </w:p>
    <w:p w14:paraId="29A5F120" w14:textId="38D49287" w:rsidR="00570E00" w:rsidRDefault="007E63B9" w:rsidP="00705A56">
      <w:pPr>
        <w:pStyle w:val="ListParagraph"/>
        <w:numPr>
          <w:ilvl w:val="0"/>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 xml:space="preserve">The Girls Make STEM </w:t>
      </w:r>
      <w:r w:rsidR="00C850B8">
        <w:rPr>
          <w:rFonts w:ascii="Calibri" w:hAnsi="Calibri" w:cs="Calibri"/>
          <w:color w:val="000000" w:themeColor="text1"/>
          <w:sz w:val="24"/>
          <w:szCs w:val="24"/>
        </w:rPr>
        <w:t>Cyber-Mindfully</w:t>
      </w:r>
      <w:r>
        <w:rPr>
          <w:rFonts w:ascii="Calibri" w:hAnsi="Calibri" w:cs="Calibri"/>
          <w:color w:val="000000" w:themeColor="text1"/>
          <w:sz w:val="24"/>
          <w:szCs w:val="24"/>
        </w:rPr>
        <w:t xml:space="preserve"> with Heart </w:t>
      </w:r>
      <w:r w:rsidR="00570E00">
        <w:rPr>
          <w:rFonts w:ascii="Calibri" w:hAnsi="Calibri" w:cs="Calibri"/>
          <w:color w:val="000000" w:themeColor="text1"/>
          <w:sz w:val="24"/>
          <w:szCs w:val="24"/>
        </w:rPr>
        <w:t>STEM event</w:t>
      </w:r>
      <w:r>
        <w:rPr>
          <w:rFonts w:ascii="Calibri" w:hAnsi="Calibri" w:cs="Calibri"/>
          <w:color w:val="000000" w:themeColor="text1"/>
          <w:sz w:val="24"/>
          <w:szCs w:val="24"/>
        </w:rPr>
        <w:t>’s</w:t>
      </w:r>
      <w:r w:rsidR="00570E00">
        <w:rPr>
          <w:rFonts w:ascii="Calibri" w:hAnsi="Calibri" w:cs="Calibri"/>
          <w:color w:val="000000" w:themeColor="text1"/>
          <w:sz w:val="24"/>
          <w:szCs w:val="24"/>
        </w:rPr>
        <w:t xml:space="preserve"> </w:t>
      </w:r>
      <w:r>
        <w:rPr>
          <w:rFonts w:ascii="Calibri" w:hAnsi="Calibri" w:cs="Calibri"/>
          <w:color w:val="000000" w:themeColor="text1"/>
          <w:sz w:val="24"/>
          <w:szCs w:val="24"/>
        </w:rPr>
        <w:t xml:space="preserve">expenses </w:t>
      </w:r>
      <w:r w:rsidR="00FE0342">
        <w:rPr>
          <w:rFonts w:ascii="Calibri" w:hAnsi="Calibri" w:cs="Calibri"/>
          <w:color w:val="000000" w:themeColor="text1"/>
          <w:sz w:val="24"/>
          <w:szCs w:val="24"/>
        </w:rPr>
        <w:t>were managed on a budget of $5K and actual</w:t>
      </w:r>
      <w:r w:rsidR="005E5C74">
        <w:rPr>
          <w:rFonts w:ascii="Calibri" w:hAnsi="Calibri" w:cs="Calibri"/>
          <w:color w:val="000000" w:themeColor="text1"/>
          <w:sz w:val="24"/>
          <w:szCs w:val="24"/>
        </w:rPr>
        <w:t xml:space="preserve"> expenses </w:t>
      </w:r>
      <w:r w:rsidR="00FE0342">
        <w:rPr>
          <w:rFonts w:ascii="Calibri" w:hAnsi="Calibri" w:cs="Calibri"/>
          <w:color w:val="000000" w:themeColor="text1"/>
          <w:sz w:val="24"/>
          <w:szCs w:val="24"/>
        </w:rPr>
        <w:t xml:space="preserve">ended slightly </w:t>
      </w:r>
      <w:r w:rsidR="00570E00">
        <w:rPr>
          <w:rFonts w:ascii="Calibri" w:hAnsi="Calibri" w:cs="Calibri"/>
          <w:color w:val="000000" w:themeColor="text1"/>
          <w:sz w:val="24"/>
          <w:szCs w:val="24"/>
        </w:rPr>
        <w:t xml:space="preserve"> under budget</w:t>
      </w:r>
      <w:r>
        <w:rPr>
          <w:rFonts w:ascii="Calibri" w:hAnsi="Calibri" w:cs="Calibri"/>
          <w:color w:val="000000" w:themeColor="text1"/>
          <w:sz w:val="24"/>
          <w:szCs w:val="24"/>
        </w:rPr>
        <w:t xml:space="preserve">. </w:t>
      </w:r>
    </w:p>
    <w:p w14:paraId="64C6443B" w14:textId="6852DEF2" w:rsidR="00FE0342" w:rsidRDefault="00570E00" w:rsidP="00FE0342">
      <w:pPr>
        <w:pStyle w:val="ListParagraph"/>
        <w:numPr>
          <w:ilvl w:val="0"/>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EAB trip</w:t>
      </w:r>
      <w:r w:rsidR="00FE0342">
        <w:rPr>
          <w:rFonts w:ascii="Calibri" w:hAnsi="Calibri" w:cs="Calibri"/>
          <w:color w:val="000000" w:themeColor="text1"/>
          <w:sz w:val="24"/>
          <w:szCs w:val="24"/>
        </w:rPr>
        <w:t xml:space="preserve">: Darrell, Doug, and Nathalie are flying to Boston for the EAB award event. Ramesh will be at the event as a representative of EAB. </w:t>
      </w:r>
    </w:p>
    <w:p w14:paraId="21349DB5" w14:textId="068530D5" w:rsidR="00570E00" w:rsidRDefault="007E63B9" w:rsidP="00705A56">
      <w:pPr>
        <w:pStyle w:val="ListParagraph"/>
        <w:numPr>
          <w:ilvl w:val="0"/>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 xml:space="preserve">Airline tickets for Darrell, Doug, and Nathalie have been pre-purchased. </w:t>
      </w:r>
      <w:r w:rsidR="00FE0342">
        <w:rPr>
          <w:rFonts w:ascii="Calibri" w:hAnsi="Calibri" w:cs="Calibri"/>
          <w:color w:val="000000" w:themeColor="text1"/>
          <w:sz w:val="24"/>
          <w:szCs w:val="24"/>
        </w:rPr>
        <w:t xml:space="preserve">EAB and R6 </w:t>
      </w:r>
      <w:r w:rsidR="005E5C74">
        <w:rPr>
          <w:rFonts w:ascii="Calibri" w:hAnsi="Calibri" w:cs="Calibri"/>
          <w:color w:val="000000" w:themeColor="text1"/>
          <w:sz w:val="24"/>
          <w:szCs w:val="24"/>
        </w:rPr>
        <w:t>teamed up</w:t>
      </w:r>
      <w:r w:rsidR="00FE0342">
        <w:rPr>
          <w:rFonts w:ascii="Calibri" w:hAnsi="Calibri" w:cs="Calibri"/>
          <w:color w:val="000000" w:themeColor="text1"/>
          <w:sz w:val="24"/>
          <w:szCs w:val="24"/>
        </w:rPr>
        <w:t xml:space="preserve"> to offset some of the cost of the </w:t>
      </w:r>
      <w:r w:rsidR="0062727B">
        <w:rPr>
          <w:rFonts w:ascii="Calibri" w:hAnsi="Calibri" w:cs="Calibri"/>
          <w:color w:val="000000" w:themeColor="text1"/>
          <w:sz w:val="24"/>
          <w:szCs w:val="24"/>
        </w:rPr>
        <w:t xml:space="preserve">trip. </w:t>
      </w:r>
    </w:p>
    <w:p w14:paraId="2A5C5E01" w14:textId="5E216A7C" w:rsidR="00570E00" w:rsidRDefault="00570E00" w:rsidP="00570E00">
      <w:pPr>
        <w:pStyle w:val="ListParagraph"/>
        <w:numPr>
          <w:ilvl w:val="0"/>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 xml:space="preserve">Chapter expenses </w:t>
      </w:r>
      <w:r w:rsidR="0062727B">
        <w:rPr>
          <w:rFonts w:ascii="Calibri" w:hAnsi="Calibri" w:cs="Calibri"/>
          <w:color w:val="000000" w:themeColor="text1"/>
          <w:sz w:val="24"/>
          <w:szCs w:val="24"/>
        </w:rPr>
        <w:t xml:space="preserve">are healthy and accurate. </w:t>
      </w:r>
    </w:p>
    <w:p w14:paraId="597E9269" w14:textId="42FF0D5C" w:rsidR="00570E00" w:rsidRDefault="00134FB0" w:rsidP="00570E00">
      <w:pPr>
        <w:pStyle w:val="ListParagraph"/>
        <w:numPr>
          <w:ilvl w:val="0"/>
          <w:numId w:val="1"/>
        </w:numPr>
        <w:spacing w:after="0"/>
        <w:rPr>
          <w:rFonts w:ascii="Calibri" w:hAnsi="Calibri" w:cs="Calibri"/>
          <w:color w:val="000000" w:themeColor="text1"/>
          <w:sz w:val="24"/>
          <w:szCs w:val="24"/>
        </w:rPr>
      </w:pPr>
      <w:hyperlink r:id="rId12" w:anchor="e2" w:tgtFrame="_blank" w:history="1">
        <w:r w:rsidR="0062727B" w:rsidRPr="00C850B8">
          <w:rPr>
            <w:rStyle w:val="Hyperlink"/>
            <w:rFonts w:ascii="Verdana" w:hAnsi="Verdana"/>
          </w:rPr>
          <w:t>Astranis</w:t>
        </w:r>
      </w:hyperlink>
      <w:r w:rsidR="0062727B" w:rsidRPr="00C850B8">
        <w:rPr>
          <w:rFonts w:ascii="Verdana" w:hAnsi="Verdana"/>
        </w:rPr>
        <w:t xml:space="preserve"> is a </w:t>
      </w:r>
      <w:r w:rsidR="0062727B" w:rsidRPr="00C850B8">
        <w:rPr>
          <w:rFonts w:ascii="Calibri" w:hAnsi="Calibri" w:cs="Calibri"/>
          <w:color w:val="000000" w:themeColor="text1"/>
          <w:sz w:val="24"/>
          <w:szCs w:val="24"/>
        </w:rPr>
        <w:t>n</w:t>
      </w:r>
      <w:r w:rsidR="00570E00">
        <w:rPr>
          <w:rFonts w:ascii="Calibri" w:hAnsi="Calibri" w:cs="Calibri"/>
          <w:color w:val="000000" w:themeColor="text1"/>
          <w:sz w:val="24"/>
          <w:szCs w:val="24"/>
        </w:rPr>
        <w:t>ew advertiser for the newsletter</w:t>
      </w:r>
    </w:p>
    <w:p w14:paraId="5EC2A920" w14:textId="4AAFF917" w:rsidR="00570E00" w:rsidRDefault="00570E00" w:rsidP="00570E00">
      <w:pPr>
        <w:pStyle w:val="ListParagraph"/>
        <w:numPr>
          <w:ilvl w:val="1"/>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There will be more job listings</w:t>
      </w:r>
    </w:p>
    <w:p w14:paraId="04A4037F" w14:textId="1897EEFB" w:rsidR="00754C25" w:rsidRPr="00921D92" w:rsidRDefault="00754C25" w:rsidP="00754C25">
      <w:pPr>
        <w:autoSpaceDE w:val="0"/>
        <w:autoSpaceDN w:val="0"/>
        <w:adjustRightInd w:val="0"/>
        <w:spacing w:after="0" w:line="240" w:lineRule="auto"/>
        <w:rPr>
          <w:rFonts w:ascii="Calibri" w:hAnsi="Calibri" w:cs="Calibri"/>
          <w:sz w:val="24"/>
          <w:szCs w:val="24"/>
        </w:rPr>
      </w:pPr>
      <w:r w:rsidRPr="00754C25">
        <w:rPr>
          <w:rFonts w:ascii="Calibri" w:hAnsi="Calibri" w:cs="Calibri"/>
          <w:color w:val="000000" w:themeColor="text1"/>
          <w:sz w:val="24"/>
          <w:szCs w:val="24"/>
        </w:rPr>
        <w:t xml:space="preserve">We are at this time of the year where we review our progress with the IEEE Foundation grant, </w:t>
      </w:r>
      <w:r w:rsidRPr="00921D92">
        <w:rPr>
          <w:rFonts w:ascii="Calibri" w:hAnsi="Calibri" w:cs="Calibri"/>
          <w:i/>
          <w:iCs/>
          <w:color w:val="000000" w:themeColor="text1"/>
          <w:sz w:val="24"/>
          <w:szCs w:val="24"/>
        </w:rPr>
        <w:t>Aging Securely with Technology</w:t>
      </w:r>
      <w:r w:rsidRPr="00754C25">
        <w:rPr>
          <w:rFonts w:ascii="Calibri" w:hAnsi="Calibri" w:cs="Calibri"/>
          <w:color w:val="000000" w:themeColor="text1"/>
          <w:sz w:val="24"/>
          <w:szCs w:val="24"/>
        </w:rPr>
        <w:t xml:space="preserve"> that </w:t>
      </w:r>
      <w:r w:rsidRPr="00921D92">
        <w:rPr>
          <w:rFonts w:ascii="Calibri" w:hAnsi="Calibri" w:cs="Calibri"/>
          <w:sz w:val="24"/>
          <w:szCs w:val="24"/>
        </w:rPr>
        <w:t>aims to raise the public awareness of the need</w:t>
      </w:r>
    </w:p>
    <w:p w14:paraId="3FB5D77C" w14:textId="284FA39F" w:rsidR="00754C25" w:rsidRDefault="00754C25" w:rsidP="00754C25">
      <w:pPr>
        <w:autoSpaceDE w:val="0"/>
        <w:autoSpaceDN w:val="0"/>
        <w:adjustRightInd w:val="0"/>
        <w:spacing w:after="0" w:line="240" w:lineRule="auto"/>
        <w:rPr>
          <w:rFonts w:ascii="Calibri" w:hAnsi="Calibri" w:cs="Calibri"/>
          <w:sz w:val="24"/>
          <w:szCs w:val="24"/>
        </w:rPr>
      </w:pPr>
      <w:r w:rsidRPr="00921D92">
        <w:rPr>
          <w:rFonts w:ascii="Calibri" w:hAnsi="Calibri" w:cs="Calibri"/>
          <w:sz w:val="24"/>
          <w:szCs w:val="24"/>
        </w:rPr>
        <w:t xml:space="preserve">To 1) Identify cybersecurity risks with emerging assistive technologies </w:t>
      </w:r>
      <w:r>
        <w:rPr>
          <w:rFonts w:ascii="Calibri" w:hAnsi="Calibri" w:cs="Calibri"/>
          <w:sz w:val="24"/>
          <w:szCs w:val="24"/>
        </w:rPr>
        <w:t xml:space="preserve">and </w:t>
      </w:r>
      <w:r w:rsidRPr="00921D92">
        <w:rPr>
          <w:rFonts w:ascii="Calibri" w:hAnsi="Calibri" w:cs="Calibri"/>
          <w:sz w:val="24"/>
          <w:szCs w:val="24"/>
        </w:rPr>
        <w:t>2) Integrate ways to protect senior citizens from cyber intrusions.</w:t>
      </w:r>
      <w:r>
        <w:rPr>
          <w:rFonts w:ascii="Calibri" w:hAnsi="Calibri" w:cs="Calibri"/>
          <w:sz w:val="24"/>
          <w:szCs w:val="24"/>
        </w:rPr>
        <w:t xml:space="preserve"> The grant covers:</w:t>
      </w:r>
    </w:p>
    <w:p w14:paraId="1244CD14" w14:textId="7F35C68A" w:rsidR="00754C25" w:rsidRDefault="00754C25" w:rsidP="00754C25">
      <w:pPr>
        <w:pStyle w:val="ListParagraph"/>
        <w:numPr>
          <w:ilvl w:val="0"/>
          <w:numId w:val="21"/>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20 presentations to the general public</w:t>
      </w:r>
    </w:p>
    <w:p w14:paraId="4D0E8F5F" w14:textId="13E140C2" w:rsidR="00754C25" w:rsidRDefault="00754C25" w:rsidP="00754C25">
      <w:pPr>
        <w:pStyle w:val="ListParagraph"/>
        <w:numPr>
          <w:ilvl w:val="0"/>
          <w:numId w:val="21"/>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Girls Make STEM </w:t>
      </w:r>
      <w:r w:rsidR="00C850B8">
        <w:rPr>
          <w:rFonts w:ascii="Calibri" w:hAnsi="Calibri" w:cs="Calibri"/>
          <w:sz w:val="24"/>
          <w:szCs w:val="24"/>
        </w:rPr>
        <w:t>Cyber-Mindfully</w:t>
      </w:r>
      <w:r>
        <w:rPr>
          <w:rFonts w:ascii="Calibri" w:hAnsi="Calibri" w:cs="Calibri"/>
          <w:sz w:val="24"/>
          <w:szCs w:val="24"/>
        </w:rPr>
        <w:t xml:space="preserve"> with Technology</w:t>
      </w:r>
    </w:p>
    <w:p w14:paraId="7221057E" w14:textId="54037E6C" w:rsidR="00754C25" w:rsidRDefault="00754C25" w:rsidP="00754C25">
      <w:pPr>
        <w:pStyle w:val="ListParagraph"/>
        <w:numPr>
          <w:ilvl w:val="0"/>
          <w:numId w:val="21"/>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The Robotics League, and </w:t>
      </w:r>
    </w:p>
    <w:p w14:paraId="14A2DA96" w14:textId="51DB3848" w:rsidR="00754C25" w:rsidRPr="00921D92" w:rsidRDefault="00754C25" w:rsidP="00921D92">
      <w:pPr>
        <w:pStyle w:val="ListParagraph"/>
        <w:numPr>
          <w:ilvl w:val="0"/>
          <w:numId w:val="21"/>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Enterpreneurship Program</w:t>
      </w:r>
      <w:r w:rsidR="00C850B8">
        <w:rPr>
          <w:rFonts w:ascii="Calibri" w:hAnsi="Calibri" w:cs="Calibri"/>
          <w:sz w:val="24"/>
          <w:szCs w:val="24"/>
        </w:rPr>
        <w:t xml:space="preserve"> with LMAG</w:t>
      </w:r>
      <w:r>
        <w:rPr>
          <w:rFonts w:ascii="Calibri" w:hAnsi="Calibri" w:cs="Calibri"/>
          <w:sz w:val="24"/>
          <w:szCs w:val="24"/>
        </w:rPr>
        <w:t xml:space="preserve"> with seed funding for 3 ideas under the theme of the grant. </w:t>
      </w:r>
    </w:p>
    <w:p w14:paraId="718CF497" w14:textId="77777777" w:rsidR="00754C25" w:rsidRDefault="00754C25" w:rsidP="00754C25">
      <w:pPr>
        <w:autoSpaceDE w:val="0"/>
        <w:autoSpaceDN w:val="0"/>
        <w:adjustRightInd w:val="0"/>
        <w:spacing w:after="0" w:line="240" w:lineRule="auto"/>
        <w:rPr>
          <w:rFonts w:ascii="Cambria" w:hAnsi="Cambria" w:cs="Cambria"/>
          <w:sz w:val="24"/>
          <w:szCs w:val="24"/>
        </w:rPr>
      </w:pPr>
    </w:p>
    <w:p w14:paraId="69BCA144" w14:textId="0A119521" w:rsidR="00754C25" w:rsidRDefault="00754C25" w:rsidP="00A1567B">
      <w:pPr>
        <w:pStyle w:val="ListParagraph"/>
        <w:numPr>
          <w:ilvl w:val="1"/>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Motion presented by Nathalie:</w:t>
      </w:r>
    </w:p>
    <w:p w14:paraId="61457735" w14:textId="009B87FD" w:rsidR="00A1567B" w:rsidRDefault="00A67DFA" w:rsidP="00921D92">
      <w:pPr>
        <w:pStyle w:val="ListParagraph"/>
        <w:numPr>
          <w:ilvl w:val="2"/>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 xml:space="preserve"> $800 to replenish supplies</w:t>
      </w:r>
    </w:p>
    <w:p w14:paraId="282F5F4F" w14:textId="10888818" w:rsidR="00F66CF7" w:rsidRPr="00F66CF7" w:rsidRDefault="00F66CF7" w:rsidP="00F66CF7">
      <w:pPr>
        <w:pStyle w:val="ListParagraph"/>
        <w:numPr>
          <w:ilvl w:val="2"/>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 xml:space="preserve">Darrell seconded it. </w:t>
      </w:r>
      <w:r>
        <w:rPr>
          <w:rFonts w:ascii="Calibri" w:hAnsi="Calibri" w:cs="Calibri"/>
          <w:sz w:val="24"/>
        </w:rPr>
        <w:t>Passed unanimously</w:t>
      </w:r>
    </w:p>
    <w:p w14:paraId="4A322B19" w14:textId="20C3C318" w:rsidR="00F66CF7" w:rsidRPr="005832B6" w:rsidRDefault="00F66CF7" w:rsidP="00F66CF7">
      <w:pPr>
        <w:pStyle w:val="ListParagraph"/>
        <w:numPr>
          <w:ilvl w:val="1"/>
          <w:numId w:val="1"/>
        </w:numPr>
        <w:spacing w:after="0"/>
        <w:rPr>
          <w:rFonts w:ascii="Calibri" w:hAnsi="Calibri" w:cs="Calibri"/>
          <w:color w:val="FF0000"/>
          <w:sz w:val="24"/>
          <w:szCs w:val="24"/>
        </w:rPr>
      </w:pPr>
      <w:r w:rsidRPr="005832B6">
        <w:rPr>
          <w:rFonts w:ascii="Calibri" w:hAnsi="Calibri" w:cs="Calibri"/>
          <w:color w:val="FF0000"/>
          <w:sz w:val="24"/>
        </w:rPr>
        <w:t xml:space="preserve"> </w:t>
      </w:r>
    </w:p>
    <w:p w14:paraId="61BE3A14" w14:textId="41AB6CD5" w:rsidR="000565D5" w:rsidRDefault="000565D5" w:rsidP="00921D92">
      <w:pPr>
        <w:pStyle w:val="ListParagraph"/>
        <w:numPr>
          <w:ilvl w:val="1"/>
          <w:numId w:val="1"/>
        </w:numPr>
        <w:spacing w:after="0"/>
        <w:rPr>
          <w:rFonts w:ascii="Calibri" w:hAnsi="Calibri" w:cs="Calibri"/>
          <w:color w:val="000000" w:themeColor="text1"/>
          <w:sz w:val="24"/>
          <w:szCs w:val="24"/>
        </w:rPr>
      </w:pPr>
      <w:r w:rsidRPr="000565D5">
        <w:rPr>
          <w:rFonts w:ascii="Calibri" w:hAnsi="Calibri" w:cs="Calibri"/>
          <w:b/>
          <w:bCs/>
          <w:color w:val="000000" w:themeColor="text1"/>
          <w:sz w:val="24"/>
          <w:szCs w:val="24"/>
        </w:rPr>
        <w:t>Nathalie</w:t>
      </w:r>
      <w:r>
        <w:rPr>
          <w:rFonts w:ascii="Calibri" w:hAnsi="Calibri" w:cs="Calibri"/>
          <w:color w:val="000000" w:themeColor="text1"/>
          <w:sz w:val="24"/>
          <w:szCs w:val="24"/>
        </w:rPr>
        <w:t xml:space="preserve"> will ask the foundation line item to purchase a banner be expanded </w:t>
      </w:r>
      <w:r w:rsidR="00BA344F">
        <w:rPr>
          <w:rFonts w:ascii="Calibri" w:hAnsi="Calibri" w:cs="Calibri"/>
          <w:color w:val="000000" w:themeColor="text1"/>
          <w:sz w:val="24"/>
          <w:szCs w:val="24"/>
        </w:rPr>
        <w:t xml:space="preserve">in definition </w:t>
      </w:r>
      <w:r>
        <w:rPr>
          <w:rFonts w:ascii="Calibri" w:hAnsi="Calibri" w:cs="Calibri"/>
          <w:color w:val="000000" w:themeColor="text1"/>
          <w:sz w:val="24"/>
          <w:szCs w:val="24"/>
        </w:rPr>
        <w:t>to include messaging items to promote the theme</w:t>
      </w:r>
    </w:p>
    <w:p w14:paraId="53E3E351" w14:textId="77777777" w:rsidR="00C000B4" w:rsidRDefault="00C000B4" w:rsidP="00C000B4">
      <w:pPr>
        <w:pStyle w:val="ListParagraph"/>
        <w:numPr>
          <w:ilvl w:val="0"/>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Request from Hub101 for IEEE gift ($600) budgeted</w:t>
      </w:r>
    </w:p>
    <w:p w14:paraId="68948C64" w14:textId="77777777" w:rsidR="00C000B4" w:rsidRDefault="00C000B4" w:rsidP="00C000B4">
      <w:pPr>
        <w:pStyle w:val="ListParagraph"/>
        <w:numPr>
          <w:ilvl w:val="1"/>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Greg requested branded coffee mugs to replace the throwaway coffee cups that are being used</w:t>
      </w:r>
    </w:p>
    <w:p w14:paraId="25DABCBC" w14:textId="77777777" w:rsidR="00C000B4" w:rsidRDefault="00C000B4" w:rsidP="00C000B4">
      <w:pPr>
        <w:pStyle w:val="ListParagraph"/>
        <w:numPr>
          <w:ilvl w:val="1"/>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The branding should include a message about aging securely with technology</w:t>
      </w:r>
    </w:p>
    <w:p w14:paraId="1B054CDF" w14:textId="6E2DC133" w:rsidR="005832B6" w:rsidRPr="005832B6" w:rsidRDefault="005832B6" w:rsidP="005832B6">
      <w:pPr>
        <w:pStyle w:val="ListParagraph"/>
        <w:numPr>
          <w:ilvl w:val="1"/>
          <w:numId w:val="1"/>
        </w:numPr>
        <w:spacing w:after="0"/>
        <w:rPr>
          <w:rFonts w:ascii="Calibri" w:hAnsi="Calibri" w:cs="Calibri"/>
          <w:color w:val="000000" w:themeColor="text1"/>
          <w:sz w:val="24"/>
          <w:szCs w:val="24"/>
        </w:rPr>
      </w:pPr>
      <w:r w:rsidRPr="005832B6">
        <w:rPr>
          <w:rFonts w:ascii="Calibri" w:hAnsi="Calibri" w:cs="Calibri"/>
          <w:color w:val="000000" w:themeColor="text1"/>
          <w:sz w:val="24"/>
          <w:szCs w:val="24"/>
        </w:rPr>
        <w:lastRenderedPageBreak/>
        <w:t xml:space="preserve">The Hub101 gift can be an example of </w:t>
      </w:r>
      <w:r w:rsidR="00C850B8">
        <w:rPr>
          <w:rFonts w:ascii="Calibri" w:hAnsi="Calibri" w:cs="Calibri"/>
          <w:color w:val="000000" w:themeColor="text1"/>
          <w:sz w:val="24"/>
          <w:szCs w:val="24"/>
        </w:rPr>
        <w:t>an approach</w:t>
      </w:r>
      <w:r w:rsidR="00C000B4">
        <w:rPr>
          <w:rFonts w:ascii="Calibri" w:hAnsi="Calibri" w:cs="Calibri"/>
          <w:color w:val="000000" w:themeColor="text1"/>
          <w:sz w:val="24"/>
          <w:szCs w:val="24"/>
        </w:rPr>
        <w:t xml:space="preserve"> </w:t>
      </w:r>
      <w:r w:rsidR="00C850B8">
        <w:rPr>
          <w:rFonts w:ascii="Calibri" w:hAnsi="Calibri" w:cs="Calibri"/>
          <w:color w:val="000000" w:themeColor="text1"/>
          <w:sz w:val="24"/>
          <w:szCs w:val="24"/>
        </w:rPr>
        <w:t>to promote the</w:t>
      </w:r>
      <w:r w:rsidR="00BA344F">
        <w:rPr>
          <w:rFonts w:ascii="Calibri" w:hAnsi="Calibri" w:cs="Calibri"/>
          <w:color w:val="000000" w:themeColor="text1"/>
          <w:sz w:val="24"/>
          <w:szCs w:val="24"/>
        </w:rPr>
        <w:t xml:space="preserve"> message of</w:t>
      </w:r>
      <w:r w:rsidR="00C850B8">
        <w:rPr>
          <w:rFonts w:ascii="Calibri" w:hAnsi="Calibri" w:cs="Calibri"/>
          <w:color w:val="000000" w:themeColor="text1"/>
          <w:sz w:val="24"/>
          <w:szCs w:val="24"/>
        </w:rPr>
        <w:t xml:space="preserve"> cyber safety that is the theme of</w:t>
      </w:r>
      <w:r w:rsidR="00D8702F">
        <w:rPr>
          <w:rFonts w:ascii="Calibri" w:hAnsi="Calibri" w:cs="Calibri"/>
          <w:color w:val="000000" w:themeColor="text1"/>
          <w:sz w:val="24"/>
          <w:szCs w:val="24"/>
        </w:rPr>
        <w:t xml:space="preserve"> </w:t>
      </w:r>
      <w:r w:rsidR="00C000B4">
        <w:rPr>
          <w:rFonts w:ascii="Calibri" w:hAnsi="Calibri" w:cs="Calibri"/>
          <w:color w:val="000000" w:themeColor="text1"/>
          <w:sz w:val="24"/>
          <w:szCs w:val="24"/>
        </w:rPr>
        <w:t>the foundation grant</w:t>
      </w:r>
    </w:p>
    <w:p w14:paraId="3A2E54D5" w14:textId="5E819E62" w:rsidR="00C81925" w:rsidRDefault="00BA344F" w:rsidP="00705A56">
      <w:pPr>
        <w:pStyle w:val="ListParagraph"/>
        <w:numPr>
          <w:ilvl w:val="0"/>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 xml:space="preserve">Robotics League: </w:t>
      </w:r>
      <w:r w:rsidR="00C81925">
        <w:rPr>
          <w:rFonts w:ascii="Calibri" w:hAnsi="Calibri" w:cs="Calibri"/>
          <w:color w:val="000000" w:themeColor="text1"/>
          <w:sz w:val="24"/>
          <w:szCs w:val="24"/>
        </w:rPr>
        <w:t xml:space="preserve"> a brochure </w:t>
      </w:r>
      <w:r>
        <w:rPr>
          <w:rFonts w:ascii="Calibri" w:hAnsi="Calibri" w:cs="Calibri"/>
          <w:color w:val="000000" w:themeColor="text1"/>
          <w:sz w:val="24"/>
          <w:szCs w:val="24"/>
        </w:rPr>
        <w:t xml:space="preserve">targeted at Tweens, </w:t>
      </w:r>
      <w:r w:rsidR="00C81925">
        <w:rPr>
          <w:rFonts w:ascii="Calibri" w:hAnsi="Calibri" w:cs="Calibri"/>
          <w:color w:val="000000" w:themeColor="text1"/>
          <w:sz w:val="24"/>
          <w:szCs w:val="24"/>
        </w:rPr>
        <w:t xml:space="preserve">will be distributed with information about </w:t>
      </w:r>
      <w:r>
        <w:rPr>
          <w:rFonts w:ascii="Calibri" w:hAnsi="Calibri" w:cs="Calibri"/>
          <w:color w:val="000000" w:themeColor="text1"/>
          <w:sz w:val="24"/>
          <w:szCs w:val="24"/>
        </w:rPr>
        <w:t xml:space="preserve">safe conduct on the internet and how to detect risks. </w:t>
      </w:r>
    </w:p>
    <w:p w14:paraId="1A6D003C" w14:textId="77777777" w:rsidR="00BA344F" w:rsidRPr="003806A7" w:rsidRDefault="00BA344F" w:rsidP="005D4E2D">
      <w:pPr>
        <w:pStyle w:val="ListParagraph"/>
        <w:numPr>
          <w:ilvl w:val="1"/>
          <w:numId w:val="1"/>
        </w:numPr>
        <w:spacing w:after="0"/>
        <w:rPr>
          <w:rFonts w:ascii="Calibri" w:hAnsi="Calibri" w:cs="Calibri"/>
          <w:sz w:val="24"/>
          <w:szCs w:val="24"/>
        </w:rPr>
      </w:pPr>
      <w:r w:rsidRPr="003806A7">
        <w:rPr>
          <w:rFonts w:ascii="Calibri" w:hAnsi="Calibri" w:cs="Calibri"/>
          <w:sz w:val="24"/>
        </w:rPr>
        <w:t xml:space="preserve">Robotics League can use an additional $500 to makes it easier to set up to the Robotics League event and remove annual recurring rental costs </w:t>
      </w:r>
    </w:p>
    <w:p w14:paraId="25C6B1CC" w14:textId="7F9BE354" w:rsidR="005D4E2D" w:rsidRDefault="005D4E2D" w:rsidP="005D4E2D">
      <w:pPr>
        <w:pStyle w:val="ListParagraph"/>
        <w:numPr>
          <w:ilvl w:val="1"/>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Bob proposed buying additional equipment for Robotics events since the number of schools participating has increased</w:t>
      </w:r>
    </w:p>
    <w:p w14:paraId="572AF480" w14:textId="091F4A80" w:rsidR="005D4E2D" w:rsidRDefault="00C000B4" w:rsidP="005D4E2D">
      <w:pPr>
        <w:pStyle w:val="ListParagraph"/>
        <w:numPr>
          <w:ilvl w:val="1"/>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A detailed proposal was sent for materials</w:t>
      </w:r>
    </w:p>
    <w:p w14:paraId="1079D73C" w14:textId="6D4AA0CE" w:rsidR="00C000B4" w:rsidRDefault="00C000B4" w:rsidP="00C000B4">
      <w:pPr>
        <w:pStyle w:val="ListParagraph"/>
        <w:numPr>
          <w:ilvl w:val="2"/>
          <w:numId w:val="1"/>
        </w:numPr>
        <w:spacing w:after="0"/>
        <w:rPr>
          <w:rFonts w:ascii="Calibri" w:hAnsi="Calibri" w:cs="Calibri"/>
          <w:color w:val="000000" w:themeColor="text1"/>
          <w:sz w:val="24"/>
          <w:szCs w:val="24"/>
        </w:rPr>
      </w:pPr>
      <w:r>
        <w:rPr>
          <w:rFonts w:ascii="Calibri" w:hAnsi="Calibri" w:cs="Calibri"/>
          <w:color w:val="000000" w:themeColor="text1"/>
          <w:sz w:val="24"/>
          <w:szCs w:val="24"/>
        </w:rPr>
        <w:t>The equipment can be stored at La Reina which will save having to rent trucks to bring it from the storage unit for events there.</w:t>
      </w:r>
    </w:p>
    <w:p w14:paraId="1C414B6D" w14:textId="521C1FBF" w:rsidR="00705A56" w:rsidRPr="00705A56" w:rsidRDefault="00705A56" w:rsidP="00705A56">
      <w:pPr>
        <w:pStyle w:val="ListParagraph"/>
        <w:numPr>
          <w:ilvl w:val="0"/>
          <w:numId w:val="1"/>
        </w:numPr>
        <w:spacing w:after="0"/>
        <w:rPr>
          <w:rFonts w:ascii="Calibri" w:hAnsi="Calibri" w:cs="Calibri"/>
          <w:color w:val="000000" w:themeColor="text1"/>
          <w:sz w:val="24"/>
          <w:szCs w:val="24"/>
        </w:rPr>
      </w:pPr>
      <w:r w:rsidRPr="00705A56">
        <w:rPr>
          <w:rFonts w:ascii="Calibri" w:hAnsi="Calibri" w:cs="Calibri"/>
          <w:color w:val="000000" w:themeColor="text1"/>
          <w:sz w:val="24"/>
          <w:szCs w:val="24"/>
        </w:rPr>
        <w:t xml:space="preserve">Motion to approve the treasurer’s report was presented by </w:t>
      </w:r>
      <w:r w:rsidR="005832B6">
        <w:rPr>
          <w:rFonts w:ascii="Calibri" w:hAnsi="Calibri" w:cs="Calibri"/>
          <w:color w:val="000000" w:themeColor="text1"/>
          <w:sz w:val="24"/>
          <w:szCs w:val="24"/>
        </w:rPr>
        <w:t xml:space="preserve">Darrell, </w:t>
      </w:r>
      <w:r w:rsidR="005832B6">
        <w:rPr>
          <w:rFonts w:ascii="Calibri" w:hAnsi="Calibri" w:cs="Calibri"/>
          <w:sz w:val="24"/>
        </w:rPr>
        <w:t>passed unanimously</w:t>
      </w:r>
    </w:p>
    <w:p w14:paraId="5B836170" w14:textId="77777777" w:rsidR="00705A56" w:rsidRDefault="00705A56" w:rsidP="00E720F7">
      <w:pPr>
        <w:spacing w:after="0"/>
        <w:rPr>
          <w:rFonts w:asciiTheme="majorHAnsi" w:eastAsiaTheme="majorEastAsia" w:hAnsiTheme="majorHAnsi" w:cstheme="majorBidi"/>
          <w:b/>
          <w:bCs/>
          <w:color w:val="365F91" w:themeColor="accent1" w:themeShade="BF"/>
          <w:sz w:val="28"/>
          <w:szCs w:val="28"/>
        </w:rPr>
      </w:pPr>
    </w:p>
    <w:p w14:paraId="18E979EE" w14:textId="77777777" w:rsidR="00E720F7" w:rsidRDefault="00E720F7" w:rsidP="00E720F7">
      <w:pPr>
        <w:spacing w:after="0"/>
        <w:rPr>
          <w:rFonts w:ascii="Calibri" w:hAnsi="Calibri" w:cs="Calibri"/>
          <w:sz w:val="24"/>
          <w:szCs w:val="24"/>
        </w:rPr>
      </w:pPr>
    </w:p>
    <w:p w14:paraId="243FB8C6" w14:textId="77777777" w:rsidR="00AE5745" w:rsidRDefault="00AE5745" w:rsidP="00AE5745">
      <w:pPr>
        <w:spacing w:after="0"/>
        <w:rPr>
          <w:rFonts w:ascii="Calibri" w:hAnsi="Calibri" w:cs="Calibri"/>
          <w:sz w:val="24"/>
          <w:szCs w:val="24"/>
        </w:rPr>
      </w:pPr>
    </w:p>
    <w:p w14:paraId="6169DE52" w14:textId="77777777" w:rsidR="00BA344F" w:rsidRDefault="00BA344F">
      <w:pPr>
        <w:rPr>
          <w:rFonts w:ascii="Calibri" w:hAnsi="Calibri" w:cs="Calibri"/>
          <w:b/>
          <w:bCs/>
          <w:sz w:val="24"/>
          <w:szCs w:val="24"/>
        </w:rPr>
      </w:pPr>
      <w:r>
        <w:rPr>
          <w:rFonts w:ascii="Calibri" w:hAnsi="Calibri" w:cs="Calibri"/>
          <w:b/>
          <w:bCs/>
          <w:sz w:val="24"/>
          <w:szCs w:val="24"/>
        </w:rPr>
        <w:br w:type="page"/>
      </w:r>
    </w:p>
    <w:p w14:paraId="159AF0B3" w14:textId="70E85CD1" w:rsidR="00F27C30" w:rsidRPr="00921D92" w:rsidRDefault="00F27C30" w:rsidP="00921D92">
      <w:pPr>
        <w:spacing w:after="160" w:line="259" w:lineRule="auto"/>
        <w:ind w:left="360"/>
        <w:jc w:val="both"/>
        <w:rPr>
          <w:rFonts w:ascii="Calibri" w:hAnsi="Calibri" w:cs="Calibri"/>
          <w:b/>
          <w:bCs/>
          <w:sz w:val="24"/>
          <w:szCs w:val="24"/>
        </w:rPr>
      </w:pPr>
      <w:r w:rsidRPr="00921D92">
        <w:rPr>
          <w:rFonts w:ascii="Calibri" w:hAnsi="Calibri" w:cs="Calibri"/>
          <w:b/>
          <w:bCs/>
          <w:sz w:val="24"/>
          <w:szCs w:val="24"/>
        </w:rPr>
        <w:lastRenderedPageBreak/>
        <w:t>Retrospect</w:t>
      </w:r>
      <w:r w:rsidR="00D8702F">
        <w:rPr>
          <w:rFonts w:ascii="Calibri" w:hAnsi="Calibri" w:cs="Calibri"/>
          <w:b/>
          <w:bCs/>
          <w:sz w:val="24"/>
          <w:szCs w:val="24"/>
        </w:rPr>
        <w:t>ive</w:t>
      </w:r>
      <w:r w:rsidRPr="00921D92">
        <w:rPr>
          <w:rFonts w:ascii="Calibri" w:hAnsi="Calibri" w:cs="Calibri"/>
          <w:b/>
          <w:bCs/>
          <w:sz w:val="24"/>
          <w:szCs w:val="24"/>
        </w:rPr>
        <w:t xml:space="preserve"> on 2019 goals</w:t>
      </w:r>
    </w:p>
    <w:tbl>
      <w:tblPr>
        <w:tblStyle w:val="TableGrid"/>
        <w:tblW w:w="0" w:type="auto"/>
        <w:tblLayout w:type="fixed"/>
        <w:tblLook w:val="04A0" w:firstRow="1" w:lastRow="0" w:firstColumn="1" w:lastColumn="0" w:noHBand="0" w:noVBand="1"/>
      </w:tblPr>
      <w:tblGrid>
        <w:gridCol w:w="2966"/>
        <w:gridCol w:w="2966"/>
        <w:gridCol w:w="2966"/>
      </w:tblGrid>
      <w:tr w:rsidR="00CA4A83" w14:paraId="2EB910F6" w14:textId="77777777" w:rsidTr="000B6598">
        <w:trPr>
          <w:cantSplit/>
          <w:tblHeader/>
        </w:trPr>
        <w:tc>
          <w:tcPr>
            <w:tcW w:w="2966" w:type="dxa"/>
          </w:tcPr>
          <w:p w14:paraId="7C586FE7" w14:textId="34C0F343" w:rsidR="00BA344F" w:rsidRPr="003806A7" w:rsidRDefault="00BA344F" w:rsidP="000B6598">
            <w:pPr>
              <w:spacing w:after="160" w:line="259" w:lineRule="auto"/>
              <w:jc w:val="center"/>
              <w:rPr>
                <w:rFonts w:ascii="Calibri" w:hAnsi="Calibri" w:cs="Calibri"/>
                <w:b/>
                <w:bCs/>
                <w:sz w:val="24"/>
                <w:szCs w:val="24"/>
              </w:rPr>
            </w:pPr>
            <w:r w:rsidRPr="003806A7">
              <w:rPr>
                <w:rFonts w:ascii="Calibri" w:hAnsi="Calibri" w:cs="Calibri"/>
                <w:b/>
                <w:bCs/>
                <w:sz w:val="24"/>
                <w:szCs w:val="24"/>
              </w:rPr>
              <w:t>2019 Goals</w:t>
            </w:r>
          </w:p>
        </w:tc>
        <w:tc>
          <w:tcPr>
            <w:tcW w:w="2966" w:type="dxa"/>
          </w:tcPr>
          <w:p w14:paraId="67C9EF05" w14:textId="3B7D53A5" w:rsidR="00BA344F" w:rsidRPr="003806A7" w:rsidRDefault="00BA344F" w:rsidP="000B6598">
            <w:pPr>
              <w:spacing w:after="160" w:line="259" w:lineRule="auto"/>
              <w:jc w:val="center"/>
              <w:rPr>
                <w:rFonts w:ascii="Calibri" w:hAnsi="Calibri" w:cs="Calibri"/>
                <w:b/>
                <w:bCs/>
                <w:sz w:val="24"/>
                <w:szCs w:val="24"/>
              </w:rPr>
            </w:pPr>
            <w:r w:rsidRPr="003806A7">
              <w:rPr>
                <w:rFonts w:ascii="Calibri" w:hAnsi="Calibri" w:cs="Calibri"/>
                <w:b/>
                <w:bCs/>
                <w:sz w:val="24"/>
                <w:szCs w:val="24"/>
              </w:rPr>
              <w:t>Actuals</w:t>
            </w:r>
          </w:p>
        </w:tc>
        <w:tc>
          <w:tcPr>
            <w:tcW w:w="2966" w:type="dxa"/>
          </w:tcPr>
          <w:p w14:paraId="48E387A1" w14:textId="3283B009" w:rsidR="00BA344F" w:rsidRPr="003806A7" w:rsidRDefault="00BA344F" w:rsidP="000B6598">
            <w:pPr>
              <w:spacing w:after="160" w:line="259" w:lineRule="auto"/>
              <w:jc w:val="center"/>
              <w:rPr>
                <w:rFonts w:ascii="Calibri" w:hAnsi="Calibri" w:cs="Calibri"/>
                <w:b/>
                <w:bCs/>
                <w:sz w:val="24"/>
                <w:szCs w:val="24"/>
              </w:rPr>
            </w:pPr>
            <w:r w:rsidRPr="003806A7">
              <w:rPr>
                <w:rFonts w:ascii="Calibri" w:hAnsi="Calibri" w:cs="Calibri"/>
                <w:b/>
                <w:bCs/>
                <w:sz w:val="24"/>
                <w:szCs w:val="24"/>
              </w:rPr>
              <w:t>Comment</w:t>
            </w:r>
          </w:p>
        </w:tc>
      </w:tr>
      <w:tr w:rsidR="00CA4A83" w14:paraId="6E912CF4" w14:textId="77777777" w:rsidTr="000B6598">
        <w:trPr>
          <w:cantSplit/>
        </w:trPr>
        <w:tc>
          <w:tcPr>
            <w:tcW w:w="2966" w:type="dxa"/>
          </w:tcPr>
          <w:p w14:paraId="31D81014" w14:textId="77777777" w:rsidR="00BA344F" w:rsidRPr="003806A7" w:rsidRDefault="00BA344F" w:rsidP="00921D92">
            <w:pPr>
              <w:spacing w:after="160" w:line="259" w:lineRule="auto"/>
              <w:ind w:left="-18"/>
              <w:jc w:val="both"/>
              <w:rPr>
                <w:rFonts w:ascii="Calibri" w:hAnsi="Calibri" w:cs="Calibri"/>
                <w:sz w:val="24"/>
                <w:szCs w:val="24"/>
              </w:rPr>
            </w:pPr>
            <w:r w:rsidRPr="003806A7">
              <w:rPr>
                <w:rFonts w:ascii="Calibri" w:hAnsi="Calibri" w:cs="Calibri"/>
                <w:sz w:val="24"/>
                <w:szCs w:val="24"/>
              </w:rPr>
              <w:t xml:space="preserve">90% membership retention and 30 new members </w:t>
            </w:r>
          </w:p>
          <w:p w14:paraId="63F9CD6B" w14:textId="77777777" w:rsidR="00BA344F" w:rsidRPr="003806A7" w:rsidRDefault="00BA344F" w:rsidP="00921D92">
            <w:pPr>
              <w:spacing w:after="160" w:line="259" w:lineRule="auto"/>
              <w:ind w:left="-18"/>
              <w:jc w:val="both"/>
              <w:rPr>
                <w:rFonts w:ascii="Calibri" w:hAnsi="Calibri" w:cs="Calibri"/>
                <w:b/>
                <w:bCs/>
                <w:sz w:val="24"/>
                <w:szCs w:val="24"/>
              </w:rPr>
            </w:pPr>
          </w:p>
        </w:tc>
        <w:tc>
          <w:tcPr>
            <w:tcW w:w="2966" w:type="dxa"/>
          </w:tcPr>
          <w:p w14:paraId="20F52CA2" w14:textId="68646ACB" w:rsidR="00C729A4" w:rsidRPr="003806A7" w:rsidRDefault="00C729A4" w:rsidP="00BA344F">
            <w:pPr>
              <w:spacing w:after="160" w:line="259" w:lineRule="auto"/>
              <w:ind w:left="66"/>
              <w:jc w:val="both"/>
              <w:rPr>
                <w:rFonts w:ascii="Calibri" w:hAnsi="Calibri" w:cs="Calibri"/>
                <w:sz w:val="24"/>
                <w:szCs w:val="24"/>
              </w:rPr>
            </w:pPr>
            <w:r w:rsidRPr="003806A7">
              <w:rPr>
                <w:rFonts w:ascii="Calibri" w:hAnsi="Calibri" w:cs="Calibri"/>
                <w:sz w:val="24"/>
                <w:szCs w:val="24"/>
              </w:rPr>
              <w:t xml:space="preserve">Goal partially met. </w:t>
            </w:r>
          </w:p>
          <w:p w14:paraId="73CC296D" w14:textId="6F94224F" w:rsidR="00BA344F" w:rsidRPr="003806A7" w:rsidRDefault="00BA344F" w:rsidP="00921D92">
            <w:pPr>
              <w:spacing w:after="160" w:line="259" w:lineRule="auto"/>
              <w:ind w:left="66"/>
              <w:jc w:val="both"/>
              <w:rPr>
                <w:rFonts w:ascii="Calibri" w:hAnsi="Calibri" w:cs="Calibri"/>
                <w:sz w:val="24"/>
                <w:szCs w:val="24"/>
              </w:rPr>
            </w:pPr>
            <w:r w:rsidRPr="003806A7">
              <w:rPr>
                <w:rFonts w:ascii="Calibri" w:hAnsi="Calibri" w:cs="Calibri"/>
                <w:sz w:val="24"/>
                <w:szCs w:val="24"/>
              </w:rPr>
              <w:t xml:space="preserve">86.5% renewed, 36 new members </w:t>
            </w:r>
          </w:p>
          <w:p w14:paraId="014A63E2" w14:textId="77777777" w:rsidR="00BA344F" w:rsidRPr="003806A7" w:rsidRDefault="00BA344F" w:rsidP="00921D92">
            <w:pPr>
              <w:spacing w:after="160" w:line="259" w:lineRule="auto"/>
              <w:ind w:left="66"/>
              <w:jc w:val="both"/>
              <w:rPr>
                <w:rFonts w:ascii="Calibri" w:hAnsi="Calibri" w:cs="Calibri"/>
                <w:b/>
                <w:bCs/>
                <w:sz w:val="24"/>
                <w:szCs w:val="24"/>
              </w:rPr>
            </w:pPr>
          </w:p>
        </w:tc>
        <w:tc>
          <w:tcPr>
            <w:tcW w:w="2966" w:type="dxa"/>
          </w:tcPr>
          <w:p w14:paraId="6C34D6FE" w14:textId="77777777" w:rsidR="00BA344F" w:rsidRPr="003806A7" w:rsidRDefault="00BA344F" w:rsidP="00BA344F">
            <w:pPr>
              <w:spacing w:after="160" w:line="259" w:lineRule="auto"/>
              <w:jc w:val="both"/>
              <w:rPr>
                <w:rFonts w:ascii="Calibri" w:hAnsi="Calibri" w:cs="Calibri"/>
                <w:sz w:val="24"/>
                <w:szCs w:val="24"/>
              </w:rPr>
            </w:pPr>
            <w:r w:rsidRPr="003806A7">
              <w:rPr>
                <w:rFonts w:ascii="Calibri" w:hAnsi="Calibri" w:cs="Calibri"/>
                <w:sz w:val="24"/>
                <w:szCs w:val="24"/>
              </w:rPr>
              <w:t>2</w:t>
            </w:r>
            <w:r w:rsidRPr="003806A7">
              <w:rPr>
                <w:rFonts w:ascii="Calibri" w:hAnsi="Calibri" w:cs="Calibri"/>
                <w:sz w:val="24"/>
                <w:szCs w:val="24"/>
                <w:vertAlign w:val="superscript"/>
              </w:rPr>
              <w:t>nd</w:t>
            </w:r>
            <w:r w:rsidRPr="003806A7">
              <w:rPr>
                <w:rFonts w:ascii="Calibri" w:hAnsi="Calibri" w:cs="Calibri"/>
                <w:sz w:val="24"/>
                <w:szCs w:val="24"/>
              </w:rPr>
              <w:t xml:space="preserve"> highest in region 6</w:t>
            </w:r>
          </w:p>
          <w:p w14:paraId="3AE959B6" w14:textId="77777777" w:rsidR="00BA344F" w:rsidRPr="003806A7" w:rsidRDefault="00BA344F" w:rsidP="00BA344F">
            <w:pPr>
              <w:spacing w:after="160" w:line="259" w:lineRule="auto"/>
              <w:jc w:val="both"/>
              <w:rPr>
                <w:rFonts w:ascii="Calibri" w:hAnsi="Calibri" w:cs="Calibri"/>
                <w:b/>
                <w:bCs/>
                <w:sz w:val="24"/>
                <w:szCs w:val="24"/>
              </w:rPr>
            </w:pPr>
          </w:p>
          <w:p w14:paraId="1DE678B2" w14:textId="7055B0C1" w:rsidR="00BA344F" w:rsidRPr="003806A7" w:rsidRDefault="00BA344F" w:rsidP="00921D92">
            <w:pPr>
              <w:spacing w:after="160" w:line="259" w:lineRule="auto"/>
              <w:jc w:val="both"/>
              <w:rPr>
                <w:rFonts w:ascii="Calibri" w:hAnsi="Calibri" w:cs="Calibri"/>
                <w:b/>
                <w:bCs/>
                <w:sz w:val="24"/>
                <w:szCs w:val="24"/>
              </w:rPr>
            </w:pPr>
            <w:r w:rsidRPr="003806A7">
              <w:rPr>
                <w:rFonts w:ascii="Calibri" w:hAnsi="Calibri" w:cs="Calibri"/>
                <w:color w:val="0070C0"/>
                <w:sz w:val="24"/>
                <w:szCs w:val="24"/>
              </w:rPr>
              <w:t>Ramesh mentioned that there has been discussion among the IEEE board about having a $100 for all members, $10 for students</w:t>
            </w:r>
          </w:p>
        </w:tc>
      </w:tr>
      <w:tr w:rsidR="00CA4A83" w14:paraId="1173E299" w14:textId="77777777" w:rsidTr="000B6598">
        <w:trPr>
          <w:cantSplit/>
        </w:trPr>
        <w:tc>
          <w:tcPr>
            <w:tcW w:w="2966" w:type="dxa"/>
          </w:tcPr>
          <w:p w14:paraId="29459A16" w14:textId="77777777" w:rsidR="00BA344F" w:rsidRPr="003806A7" w:rsidRDefault="00BA344F" w:rsidP="00921D92">
            <w:pPr>
              <w:spacing w:after="160" w:line="259" w:lineRule="auto"/>
              <w:ind w:left="72"/>
              <w:jc w:val="both"/>
              <w:rPr>
                <w:rFonts w:ascii="Calibri" w:hAnsi="Calibri" w:cs="Calibri"/>
                <w:sz w:val="24"/>
                <w:szCs w:val="24"/>
              </w:rPr>
            </w:pPr>
            <w:r w:rsidRPr="003806A7">
              <w:rPr>
                <w:rFonts w:ascii="Calibri" w:hAnsi="Calibri" w:cs="Calibri"/>
                <w:sz w:val="24"/>
                <w:szCs w:val="24"/>
              </w:rPr>
              <w:t>Explore the feasibility of launching a second IEEE Entrepreneurship group out of Ventura to foster membership from college students and to support the launch</w:t>
            </w:r>
          </w:p>
          <w:p w14:paraId="7AC767C1" w14:textId="77777777" w:rsidR="00BA344F" w:rsidRPr="003806A7" w:rsidRDefault="00BA344F" w:rsidP="00921D92">
            <w:pPr>
              <w:spacing w:after="160" w:line="259" w:lineRule="auto"/>
              <w:ind w:left="72"/>
              <w:jc w:val="both"/>
              <w:rPr>
                <w:rFonts w:ascii="Calibri" w:hAnsi="Calibri" w:cs="Calibri"/>
                <w:b/>
                <w:bCs/>
                <w:sz w:val="24"/>
                <w:szCs w:val="24"/>
              </w:rPr>
            </w:pPr>
          </w:p>
        </w:tc>
        <w:tc>
          <w:tcPr>
            <w:tcW w:w="2966" w:type="dxa"/>
          </w:tcPr>
          <w:p w14:paraId="25D9FFE4" w14:textId="72FC271C" w:rsidR="00C729A4" w:rsidRPr="003806A7" w:rsidRDefault="00C729A4" w:rsidP="00CA4A83">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 xml:space="preserve">Goal abandoned after preliminary explorations. </w:t>
            </w:r>
          </w:p>
          <w:p w14:paraId="4E98A9C5" w14:textId="4588A2CA" w:rsidR="00CA4A83" w:rsidRPr="003806A7" w:rsidRDefault="00CA4A83" w:rsidP="00CA4A83">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Darrell discussed things done to explore this</w:t>
            </w:r>
          </w:p>
          <w:p w14:paraId="51B5CC46" w14:textId="77777777" w:rsidR="00CA4A83" w:rsidRPr="003806A7" w:rsidRDefault="00CA4A83" w:rsidP="00CA4A83">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The recommendation is it does not make sense to spend effort on this</w:t>
            </w:r>
          </w:p>
          <w:p w14:paraId="4EE457A7" w14:textId="568BDC8B" w:rsidR="00BA344F" w:rsidRPr="003806A7" w:rsidRDefault="00BA344F" w:rsidP="00921D92">
            <w:pPr>
              <w:spacing w:after="160" w:line="259" w:lineRule="auto"/>
              <w:ind w:left="66"/>
              <w:jc w:val="both"/>
              <w:rPr>
                <w:rFonts w:ascii="Calibri" w:hAnsi="Calibri" w:cs="Calibri"/>
                <w:b/>
                <w:bCs/>
                <w:sz w:val="24"/>
                <w:szCs w:val="24"/>
              </w:rPr>
            </w:pPr>
          </w:p>
        </w:tc>
        <w:tc>
          <w:tcPr>
            <w:tcW w:w="2966" w:type="dxa"/>
          </w:tcPr>
          <w:p w14:paraId="33D6BFE3" w14:textId="77777777" w:rsidR="00BA344F" w:rsidRPr="003806A7" w:rsidRDefault="00BA344F" w:rsidP="00921D92">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It seems to make more sense to focus on Hub101 activities</w:t>
            </w:r>
          </w:p>
          <w:p w14:paraId="508C3337" w14:textId="6FD9D35C" w:rsidR="00BA344F" w:rsidRPr="003806A7" w:rsidRDefault="00BA344F" w:rsidP="00921D92">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There are some groups near the Navy bases that are not IEEE groups that have technical meetings and talks</w:t>
            </w:r>
            <w:r w:rsidR="00CA4A83" w:rsidRPr="003806A7">
              <w:rPr>
                <w:rFonts w:ascii="Calibri" w:hAnsi="Calibri" w:cs="Calibri"/>
                <w:color w:val="0070C0"/>
                <w:sz w:val="24"/>
                <w:szCs w:val="24"/>
              </w:rPr>
              <w:t xml:space="preserve">. The Section can explore working with them. </w:t>
            </w:r>
          </w:p>
          <w:p w14:paraId="29037F8E" w14:textId="77777777" w:rsidR="00BA344F" w:rsidRPr="003806A7" w:rsidRDefault="00BA344F" w:rsidP="00921D92">
            <w:pPr>
              <w:spacing w:after="160" w:line="259" w:lineRule="auto"/>
              <w:jc w:val="both"/>
              <w:rPr>
                <w:rFonts w:ascii="Calibri" w:hAnsi="Calibri" w:cs="Calibri"/>
                <w:b/>
                <w:bCs/>
                <w:sz w:val="24"/>
                <w:szCs w:val="24"/>
              </w:rPr>
            </w:pPr>
          </w:p>
        </w:tc>
      </w:tr>
      <w:tr w:rsidR="00CA4A83" w14:paraId="25FBADF5" w14:textId="77777777" w:rsidTr="000B6598">
        <w:trPr>
          <w:cantSplit/>
        </w:trPr>
        <w:tc>
          <w:tcPr>
            <w:tcW w:w="2966" w:type="dxa"/>
          </w:tcPr>
          <w:p w14:paraId="3FD07A6F" w14:textId="77777777" w:rsidR="00BA344F" w:rsidRPr="003806A7" w:rsidRDefault="00BA344F" w:rsidP="00921D92">
            <w:pPr>
              <w:spacing w:after="160" w:line="259" w:lineRule="auto"/>
              <w:ind w:left="-18"/>
              <w:jc w:val="both"/>
              <w:rPr>
                <w:rFonts w:ascii="Calibri" w:hAnsi="Calibri" w:cs="Calibri"/>
                <w:sz w:val="24"/>
                <w:szCs w:val="24"/>
              </w:rPr>
            </w:pPr>
            <w:r w:rsidRPr="003806A7">
              <w:rPr>
                <w:rFonts w:ascii="Calibri" w:hAnsi="Calibri" w:cs="Calibri"/>
                <w:sz w:val="24"/>
                <w:szCs w:val="24"/>
              </w:rPr>
              <w:t xml:space="preserve">At least 30 chapter talks with a participation &gt; 1,000 people co-sponsored by a minimum of 2 chapters </w:t>
            </w:r>
          </w:p>
          <w:p w14:paraId="0E97D60B" w14:textId="77777777" w:rsidR="00BA344F" w:rsidRPr="003806A7" w:rsidRDefault="00BA344F" w:rsidP="00921D92">
            <w:pPr>
              <w:spacing w:after="160" w:line="259" w:lineRule="auto"/>
              <w:ind w:left="-18"/>
              <w:jc w:val="both"/>
              <w:rPr>
                <w:rFonts w:ascii="Calibri" w:hAnsi="Calibri" w:cs="Calibri"/>
                <w:b/>
                <w:bCs/>
                <w:sz w:val="24"/>
                <w:szCs w:val="24"/>
              </w:rPr>
            </w:pPr>
          </w:p>
        </w:tc>
        <w:tc>
          <w:tcPr>
            <w:tcW w:w="2966" w:type="dxa"/>
          </w:tcPr>
          <w:p w14:paraId="1B78E1D0" w14:textId="39F98980" w:rsidR="00C729A4" w:rsidRPr="003806A7" w:rsidRDefault="00C729A4" w:rsidP="00CA4A83">
            <w:pPr>
              <w:spacing w:after="160" w:line="259" w:lineRule="auto"/>
              <w:ind w:left="66"/>
              <w:jc w:val="both"/>
              <w:rPr>
                <w:rFonts w:ascii="Calibri" w:hAnsi="Calibri" w:cs="Calibri"/>
                <w:sz w:val="24"/>
                <w:szCs w:val="24"/>
              </w:rPr>
            </w:pPr>
            <w:r w:rsidRPr="003806A7">
              <w:rPr>
                <w:rFonts w:ascii="Calibri" w:hAnsi="Calibri" w:cs="Calibri"/>
                <w:sz w:val="24"/>
                <w:szCs w:val="24"/>
              </w:rPr>
              <w:t xml:space="preserve">Need clarification. </w:t>
            </w:r>
          </w:p>
          <w:p w14:paraId="718FF332" w14:textId="6C59C014" w:rsidR="00BA344F" w:rsidRDefault="00BA344F" w:rsidP="00921D92">
            <w:pPr>
              <w:spacing w:after="160" w:line="259" w:lineRule="auto"/>
              <w:ind w:left="66"/>
              <w:jc w:val="both"/>
              <w:rPr>
                <w:rFonts w:ascii="Calibri" w:hAnsi="Calibri" w:cs="Calibri"/>
                <w:sz w:val="24"/>
                <w:szCs w:val="24"/>
              </w:rPr>
            </w:pPr>
            <w:r w:rsidRPr="003806A7">
              <w:rPr>
                <w:rFonts w:ascii="Calibri" w:hAnsi="Calibri" w:cs="Calibri"/>
                <w:sz w:val="24"/>
                <w:szCs w:val="24"/>
              </w:rPr>
              <w:t>Sana tallied 21 meetings and &gt;400 attendees</w:t>
            </w:r>
            <w:r w:rsidR="00CA4A83" w:rsidRPr="003806A7">
              <w:rPr>
                <w:rFonts w:ascii="Calibri" w:hAnsi="Calibri" w:cs="Calibri"/>
                <w:sz w:val="24"/>
                <w:szCs w:val="24"/>
              </w:rPr>
              <w:t xml:space="preserve"> on Eventbrite. </w:t>
            </w:r>
          </w:p>
          <w:p w14:paraId="71FB2016" w14:textId="494E64CE" w:rsidR="00D8702F" w:rsidRPr="003806A7" w:rsidRDefault="00D8702F" w:rsidP="00921D92">
            <w:pPr>
              <w:spacing w:after="160" w:line="259" w:lineRule="auto"/>
              <w:ind w:left="66"/>
              <w:jc w:val="both"/>
              <w:rPr>
                <w:rFonts w:ascii="Calibri" w:hAnsi="Calibri" w:cs="Calibri"/>
                <w:sz w:val="24"/>
                <w:szCs w:val="24"/>
              </w:rPr>
            </w:pPr>
            <w:r w:rsidRPr="003806A7">
              <w:rPr>
                <w:rFonts w:ascii="Calibri" w:hAnsi="Calibri" w:cs="Calibri"/>
                <w:color w:val="FF0000"/>
                <w:sz w:val="24"/>
                <w:szCs w:val="24"/>
              </w:rPr>
              <w:t>I believe we discussed that vTools will give a better picture. I don’t know if all meeting reports were entered. The</w:t>
            </w:r>
            <w:r w:rsidR="00405AC6">
              <w:rPr>
                <w:rFonts w:ascii="Calibri" w:hAnsi="Calibri" w:cs="Calibri"/>
                <w:color w:val="FF0000"/>
                <w:sz w:val="24"/>
                <w:szCs w:val="24"/>
              </w:rPr>
              <w:t xml:space="preserve"> </w:t>
            </w:r>
            <w:r w:rsidRPr="003806A7">
              <w:rPr>
                <w:rFonts w:ascii="Calibri" w:hAnsi="Calibri" w:cs="Calibri"/>
                <w:color w:val="FF0000"/>
                <w:sz w:val="24"/>
                <w:szCs w:val="24"/>
              </w:rPr>
              <w:t>officers need to be reminded to update vTools</w:t>
            </w:r>
          </w:p>
        </w:tc>
        <w:tc>
          <w:tcPr>
            <w:tcW w:w="2966" w:type="dxa"/>
          </w:tcPr>
          <w:p w14:paraId="7C98BE91" w14:textId="77777777" w:rsidR="00CA4A83" w:rsidRPr="003806A7" w:rsidRDefault="00CA4A83" w:rsidP="00921D92">
            <w:pPr>
              <w:spacing w:after="160" w:line="259" w:lineRule="auto"/>
              <w:ind w:left="-42"/>
              <w:jc w:val="both"/>
              <w:rPr>
                <w:rFonts w:ascii="Calibri" w:hAnsi="Calibri" w:cs="Calibri"/>
                <w:color w:val="0070C0"/>
                <w:sz w:val="24"/>
                <w:szCs w:val="24"/>
              </w:rPr>
            </w:pPr>
            <w:r w:rsidRPr="003806A7">
              <w:rPr>
                <w:rFonts w:ascii="Calibri" w:hAnsi="Calibri" w:cs="Calibri"/>
                <w:color w:val="0070C0"/>
                <w:sz w:val="24"/>
                <w:szCs w:val="24"/>
              </w:rPr>
              <w:t xml:space="preserve">Howard searched vTools on 10/30 and saw reports for </w:t>
            </w:r>
          </w:p>
          <w:p w14:paraId="0AD3BCB0" w14:textId="77777777" w:rsidR="00CA4A83" w:rsidRPr="003806A7" w:rsidRDefault="00CA4A83" w:rsidP="00921D92">
            <w:pPr>
              <w:spacing w:after="160" w:line="259" w:lineRule="auto"/>
              <w:ind w:left="-42"/>
              <w:jc w:val="both"/>
              <w:rPr>
                <w:rFonts w:ascii="Calibri" w:hAnsi="Calibri" w:cs="Calibri"/>
                <w:color w:val="0070C0"/>
                <w:sz w:val="24"/>
                <w:szCs w:val="24"/>
              </w:rPr>
            </w:pPr>
            <w:r w:rsidRPr="003806A7">
              <w:rPr>
                <w:rFonts w:ascii="Calibri" w:hAnsi="Calibri" w:cs="Calibri"/>
                <w:color w:val="0070C0"/>
                <w:sz w:val="24"/>
                <w:szCs w:val="24"/>
              </w:rPr>
              <w:t xml:space="preserve">19 Technical events </w:t>
            </w:r>
          </w:p>
          <w:p w14:paraId="77FA50B9" w14:textId="4891E6D0" w:rsidR="00CA4A83" w:rsidRPr="003806A7" w:rsidRDefault="00CA4A83" w:rsidP="00CA4A83">
            <w:pPr>
              <w:spacing w:after="160" w:line="259" w:lineRule="auto"/>
              <w:ind w:left="-42"/>
              <w:jc w:val="both"/>
              <w:rPr>
                <w:rFonts w:ascii="Calibri" w:hAnsi="Calibri" w:cs="Calibri"/>
                <w:color w:val="0070C0"/>
                <w:sz w:val="24"/>
                <w:szCs w:val="24"/>
              </w:rPr>
            </w:pPr>
            <w:r w:rsidRPr="003806A7">
              <w:rPr>
                <w:rFonts w:ascii="Calibri" w:hAnsi="Calibri" w:cs="Calibri"/>
                <w:color w:val="0070C0"/>
                <w:sz w:val="24"/>
                <w:szCs w:val="24"/>
              </w:rPr>
              <w:t>12 Administrative events</w:t>
            </w:r>
          </w:p>
          <w:p w14:paraId="74041745" w14:textId="77777777" w:rsidR="00CA4A83" w:rsidRPr="003806A7" w:rsidRDefault="00CA4A83" w:rsidP="00921D92">
            <w:pPr>
              <w:spacing w:after="160" w:line="259" w:lineRule="auto"/>
              <w:ind w:left="90"/>
              <w:jc w:val="both"/>
              <w:rPr>
                <w:rFonts w:ascii="Calibri" w:hAnsi="Calibri" w:cs="Calibri"/>
                <w:color w:val="0070C0"/>
                <w:sz w:val="24"/>
                <w:szCs w:val="24"/>
              </w:rPr>
            </w:pPr>
            <w:r w:rsidRPr="003806A7">
              <w:rPr>
                <w:rFonts w:ascii="Calibri" w:hAnsi="Calibri" w:cs="Calibri"/>
                <w:color w:val="0070C0"/>
                <w:sz w:val="24"/>
                <w:szCs w:val="24"/>
              </w:rPr>
              <w:t>Sana mentioned that advertising in Eventbrite and vTools seemed to increase attendance</w:t>
            </w:r>
          </w:p>
          <w:p w14:paraId="2050A0E4" w14:textId="77777777" w:rsidR="00CA4A83" w:rsidRPr="003806A7" w:rsidRDefault="00CA4A83" w:rsidP="00921D92">
            <w:pPr>
              <w:spacing w:after="160" w:line="259" w:lineRule="auto"/>
              <w:ind w:left="90"/>
              <w:jc w:val="both"/>
              <w:rPr>
                <w:rFonts w:ascii="Calibri" w:hAnsi="Calibri" w:cs="Calibri"/>
                <w:color w:val="0070C0"/>
                <w:sz w:val="24"/>
                <w:szCs w:val="24"/>
              </w:rPr>
            </w:pPr>
          </w:p>
          <w:p w14:paraId="4A0ADFC2" w14:textId="77777777" w:rsidR="00BA344F" w:rsidRPr="003806A7" w:rsidRDefault="00BA344F" w:rsidP="00921D92">
            <w:pPr>
              <w:spacing w:after="160" w:line="259" w:lineRule="auto"/>
              <w:jc w:val="both"/>
              <w:rPr>
                <w:rFonts w:ascii="Calibri" w:hAnsi="Calibri" w:cs="Calibri"/>
                <w:b/>
                <w:bCs/>
                <w:sz w:val="24"/>
                <w:szCs w:val="24"/>
              </w:rPr>
            </w:pPr>
          </w:p>
        </w:tc>
      </w:tr>
      <w:tr w:rsidR="00CA4A83" w14:paraId="65C06978" w14:textId="77777777" w:rsidTr="000B6598">
        <w:trPr>
          <w:cantSplit/>
        </w:trPr>
        <w:tc>
          <w:tcPr>
            <w:tcW w:w="2966" w:type="dxa"/>
          </w:tcPr>
          <w:p w14:paraId="3A712027" w14:textId="28A75BBB" w:rsidR="00BA344F" w:rsidRPr="003806A7" w:rsidRDefault="00CA4A83" w:rsidP="00921D92">
            <w:pPr>
              <w:spacing w:after="160" w:line="259" w:lineRule="auto"/>
              <w:jc w:val="both"/>
              <w:rPr>
                <w:rFonts w:ascii="Calibri" w:hAnsi="Calibri" w:cs="Calibri"/>
                <w:sz w:val="24"/>
                <w:szCs w:val="24"/>
              </w:rPr>
            </w:pPr>
            <w:r w:rsidRPr="003806A7">
              <w:rPr>
                <w:rFonts w:ascii="Calibri" w:hAnsi="Calibri" w:cs="Calibri"/>
                <w:sz w:val="24"/>
                <w:szCs w:val="24"/>
              </w:rPr>
              <w:lastRenderedPageBreak/>
              <w:t>Four + Section events (mixers, panels, recognition, …) with a participation &gt; 350 people</w:t>
            </w:r>
          </w:p>
        </w:tc>
        <w:tc>
          <w:tcPr>
            <w:tcW w:w="2966" w:type="dxa"/>
          </w:tcPr>
          <w:p w14:paraId="69663C8B" w14:textId="640A34F1" w:rsidR="00C729A4" w:rsidRPr="003806A7" w:rsidRDefault="00C729A4" w:rsidP="00CA4A83">
            <w:pPr>
              <w:spacing w:after="160" w:line="259" w:lineRule="auto"/>
              <w:jc w:val="both"/>
              <w:rPr>
                <w:rFonts w:ascii="Calibri" w:hAnsi="Calibri" w:cs="Calibri"/>
                <w:sz w:val="24"/>
                <w:szCs w:val="24"/>
              </w:rPr>
            </w:pPr>
            <w:r w:rsidRPr="003806A7">
              <w:rPr>
                <w:rFonts w:ascii="Calibri" w:hAnsi="Calibri" w:cs="Calibri"/>
                <w:sz w:val="24"/>
                <w:szCs w:val="24"/>
              </w:rPr>
              <w:t xml:space="preserve">Goal partially met. </w:t>
            </w:r>
          </w:p>
          <w:p w14:paraId="46C7A385" w14:textId="4436123B" w:rsidR="00C729A4" w:rsidRPr="003806A7" w:rsidRDefault="00C729A4" w:rsidP="00CA4A83">
            <w:pPr>
              <w:spacing w:after="160" w:line="259" w:lineRule="auto"/>
              <w:jc w:val="both"/>
              <w:rPr>
                <w:rFonts w:ascii="Calibri" w:hAnsi="Calibri" w:cs="Calibri"/>
                <w:sz w:val="24"/>
                <w:szCs w:val="24"/>
              </w:rPr>
            </w:pPr>
            <w:r w:rsidRPr="003806A7">
              <w:rPr>
                <w:rFonts w:ascii="Calibri" w:hAnsi="Calibri" w:cs="Calibri"/>
                <w:sz w:val="24"/>
                <w:szCs w:val="24"/>
              </w:rPr>
              <w:t>Three Section events</w:t>
            </w:r>
          </w:p>
          <w:p w14:paraId="20EB50CF" w14:textId="2A23818E" w:rsidR="00BA344F" w:rsidRPr="003806A7" w:rsidRDefault="00C729A4" w:rsidP="00D8702F">
            <w:pPr>
              <w:spacing w:after="160" w:line="259" w:lineRule="auto"/>
              <w:jc w:val="both"/>
              <w:rPr>
                <w:rFonts w:ascii="Calibri" w:hAnsi="Calibri" w:cs="Calibri"/>
                <w:b/>
                <w:bCs/>
                <w:sz w:val="24"/>
                <w:szCs w:val="24"/>
              </w:rPr>
            </w:pPr>
            <w:r w:rsidRPr="003806A7">
              <w:rPr>
                <w:rFonts w:ascii="Calibri" w:hAnsi="Calibri" w:cs="Calibri"/>
                <w:sz w:val="24"/>
                <w:szCs w:val="24"/>
              </w:rPr>
              <w:t xml:space="preserve">- </w:t>
            </w:r>
            <w:r w:rsidR="00CA4A83" w:rsidRPr="003806A7">
              <w:rPr>
                <w:rFonts w:ascii="Calibri" w:hAnsi="Calibri" w:cs="Calibri"/>
                <w:sz w:val="24"/>
                <w:szCs w:val="24"/>
              </w:rPr>
              <w:t>2 mixers held and 1 scheduled, &gt;220 registered</w:t>
            </w:r>
            <w:r w:rsidRPr="003806A7">
              <w:rPr>
                <w:rFonts w:ascii="Calibri" w:hAnsi="Calibri" w:cs="Calibri"/>
                <w:sz w:val="24"/>
                <w:szCs w:val="24"/>
              </w:rPr>
              <w:t xml:space="preserve">. </w:t>
            </w:r>
          </w:p>
        </w:tc>
        <w:tc>
          <w:tcPr>
            <w:tcW w:w="2966" w:type="dxa"/>
          </w:tcPr>
          <w:p w14:paraId="145555E7" w14:textId="77777777" w:rsidR="00D8702F" w:rsidRPr="008E0155" w:rsidRDefault="00D8702F" w:rsidP="00D8702F">
            <w:pPr>
              <w:spacing w:after="160" w:line="259" w:lineRule="auto"/>
              <w:jc w:val="both"/>
              <w:rPr>
                <w:rFonts w:ascii="Calibri" w:hAnsi="Calibri" w:cs="Calibri"/>
                <w:color w:val="0070C0"/>
                <w:sz w:val="24"/>
                <w:szCs w:val="24"/>
              </w:rPr>
            </w:pPr>
            <w:r w:rsidRPr="008E0155">
              <w:rPr>
                <w:rFonts w:ascii="Calibri" w:hAnsi="Calibri" w:cs="Calibri"/>
                <w:color w:val="0070C0"/>
                <w:sz w:val="24"/>
                <w:szCs w:val="24"/>
              </w:rPr>
              <w:t>When the fall mixer is complete there should be over 300 attendees</w:t>
            </w:r>
          </w:p>
          <w:p w14:paraId="7E87EA77" w14:textId="77777777" w:rsidR="00BA344F" w:rsidRPr="003806A7" w:rsidRDefault="00BA344F" w:rsidP="00921D92">
            <w:pPr>
              <w:spacing w:after="160" w:line="259" w:lineRule="auto"/>
              <w:jc w:val="both"/>
              <w:rPr>
                <w:rFonts w:ascii="Calibri" w:hAnsi="Calibri" w:cs="Calibri"/>
                <w:b/>
                <w:bCs/>
                <w:sz w:val="24"/>
                <w:szCs w:val="24"/>
              </w:rPr>
            </w:pPr>
          </w:p>
        </w:tc>
      </w:tr>
      <w:tr w:rsidR="00CA4A83" w14:paraId="65D24A12" w14:textId="77777777" w:rsidTr="000B6598">
        <w:trPr>
          <w:cantSplit/>
        </w:trPr>
        <w:tc>
          <w:tcPr>
            <w:tcW w:w="2966" w:type="dxa"/>
          </w:tcPr>
          <w:p w14:paraId="4389FA1B" w14:textId="77777777" w:rsidR="00CA4A83" w:rsidRPr="003806A7" w:rsidRDefault="00CA4A83" w:rsidP="00921D92">
            <w:pPr>
              <w:spacing w:after="160" w:line="259" w:lineRule="auto"/>
              <w:ind w:left="-18"/>
              <w:jc w:val="both"/>
              <w:rPr>
                <w:rFonts w:ascii="Calibri" w:hAnsi="Calibri" w:cs="Calibri"/>
                <w:sz w:val="24"/>
                <w:szCs w:val="24"/>
              </w:rPr>
            </w:pPr>
            <w:r w:rsidRPr="003806A7">
              <w:rPr>
                <w:rFonts w:ascii="Calibri" w:hAnsi="Calibri" w:cs="Calibri"/>
                <w:sz w:val="24"/>
                <w:szCs w:val="24"/>
              </w:rPr>
              <w:t>Three + student events (Science Fair, Girls Make Tech with Heart, Robotics League, VCOE Science Fair</w:t>
            </w:r>
          </w:p>
          <w:p w14:paraId="4DB86278" w14:textId="77777777" w:rsidR="00BA344F" w:rsidRPr="003806A7" w:rsidRDefault="00BA344F" w:rsidP="00921D92">
            <w:pPr>
              <w:spacing w:after="160" w:line="259" w:lineRule="auto"/>
              <w:ind w:left="-18"/>
              <w:jc w:val="both"/>
              <w:rPr>
                <w:rFonts w:ascii="Calibri" w:hAnsi="Calibri" w:cs="Calibri"/>
                <w:b/>
                <w:bCs/>
                <w:sz w:val="24"/>
                <w:szCs w:val="24"/>
              </w:rPr>
            </w:pPr>
          </w:p>
        </w:tc>
        <w:tc>
          <w:tcPr>
            <w:tcW w:w="2966" w:type="dxa"/>
          </w:tcPr>
          <w:p w14:paraId="35A67A4C" w14:textId="7E6DB171" w:rsidR="00BA344F" w:rsidRPr="003806A7" w:rsidRDefault="00C729A4" w:rsidP="00921D92">
            <w:pPr>
              <w:spacing w:after="160" w:line="259" w:lineRule="auto"/>
              <w:ind w:left="66"/>
              <w:jc w:val="both"/>
              <w:rPr>
                <w:rFonts w:ascii="Calibri" w:hAnsi="Calibri" w:cs="Calibri"/>
                <w:sz w:val="24"/>
                <w:szCs w:val="24"/>
              </w:rPr>
            </w:pPr>
            <w:r w:rsidRPr="003806A7">
              <w:rPr>
                <w:rFonts w:ascii="Calibri" w:hAnsi="Calibri" w:cs="Calibri"/>
                <w:sz w:val="24"/>
                <w:szCs w:val="24"/>
              </w:rPr>
              <w:t>Goal was met.</w:t>
            </w:r>
          </w:p>
        </w:tc>
        <w:tc>
          <w:tcPr>
            <w:tcW w:w="2966" w:type="dxa"/>
          </w:tcPr>
          <w:p w14:paraId="4EAE943E" w14:textId="77777777" w:rsidR="00BA344F" w:rsidRPr="003806A7" w:rsidRDefault="00BA344F" w:rsidP="00921D92">
            <w:pPr>
              <w:spacing w:after="160" w:line="259" w:lineRule="auto"/>
              <w:jc w:val="both"/>
              <w:rPr>
                <w:rFonts w:ascii="Calibri" w:hAnsi="Calibri" w:cs="Calibri"/>
                <w:b/>
                <w:bCs/>
                <w:sz w:val="24"/>
                <w:szCs w:val="24"/>
              </w:rPr>
            </w:pPr>
          </w:p>
        </w:tc>
      </w:tr>
      <w:tr w:rsidR="00CA4A83" w14:paraId="0CE5D7CE" w14:textId="77777777" w:rsidTr="000B6598">
        <w:trPr>
          <w:cantSplit/>
        </w:trPr>
        <w:tc>
          <w:tcPr>
            <w:tcW w:w="2966" w:type="dxa"/>
          </w:tcPr>
          <w:p w14:paraId="285AB76E" w14:textId="77777777" w:rsidR="00CA4A83" w:rsidRPr="003806A7" w:rsidRDefault="00CA4A83" w:rsidP="00921D92">
            <w:pPr>
              <w:spacing w:after="160" w:line="259" w:lineRule="auto"/>
              <w:ind w:left="-18"/>
              <w:jc w:val="both"/>
              <w:rPr>
                <w:rFonts w:ascii="Calibri" w:hAnsi="Calibri" w:cs="Calibri"/>
                <w:sz w:val="24"/>
                <w:szCs w:val="24"/>
              </w:rPr>
            </w:pPr>
            <w:r w:rsidRPr="003806A7">
              <w:rPr>
                <w:rFonts w:ascii="Calibri" w:hAnsi="Calibri" w:cs="Calibri"/>
                <w:sz w:val="24"/>
                <w:szCs w:val="24"/>
              </w:rPr>
              <w:t>Twelve + active Section officers and 3+ active officers per chapter.</w:t>
            </w:r>
          </w:p>
          <w:p w14:paraId="54328E2B" w14:textId="77777777" w:rsidR="00BA344F" w:rsidRPr="003806A7" w:rsidRDefault="00BA344F" w:rsidP="00921D92">
            <w:pPr>
              <w:spacing w:after="160" w:line="259" w:lineRule="auto"/>
              <w:jc w:val="both"/>
              <w:rPr>
                <w:rFonts w:ascii="Calibri" w:hAnsi="Calibri" w:cs="Calibri"/>
                <w:b/>
                <w:bCs/>
                <w:sz w:val="24"/>
                <w:szCs w:val="24"/>
              </w:rPr>
            </w:pPr>
          </w:p>
        </w:tc>
        <w:tc>
          <w:tcPr>
            <w:tcW w:w="2966" w:type="dxa"/>
          </w:tcPr>
          <w:p w14:paraId="6C6959AB" w14:textId="2F2DED58" w:rsidR="00C729A4" w:rsidRPr="003806A7" w:rsidRDefault="00C729A4" w:rsidP="00C729A4">
            <w:pPr>
              <w:spacing w:after="160" w:line="259" w:lineRule="auto"/>
              <w:ind w:left="-24"/>
              <w:jc w:val="both"/>
              <w:rPr>
                <w:rFonts w:ascii="Calibri" w:hAnsi="Calibri" w:cs="Calibri"/>
                <w:color w:val="0070C0"/>
                <w:sz w:val="24"/>
                <w:szCs w:val="24"/>
              </w:rPr>
            </w:pPr>
            <w:r w:rsidRPr="003806A7">
              <w:rPr>
                <w:rFonts w:ascii="Calibri" w:hAnsi="Calibri" w:cs="Calibri"/>
                <w:color w:val="0070C0"/>
                <w:sz w:val="24"/>
                <w:szCs w:val="24"/>
              </w:rPr>
              <w:t xml:space="preserve">Goal </w:t>
            </w:r>
            <w:r w:rsidR="00D8702F" w:rsidRPr="00D8702F">
              <w:rPr>
                <w:rFonts w:ascii="Calibri" w:hAnsi="Calibri" w:cs="Calibri"/>
                <w:color w:val="0070C0"/>
                <w:sz w:val="24"/>
                <w:szCs w:val="24"/>
              </w:rPr>
              <w:t>partially</w:t>
            </w:r>
            <w:r w:rsidRPr="003806A7">
              <w:rPr>
                <w:rFonts w:ascii="Calibri" w:hAnsi="Calibri" w:cs="Calibri"/>
                <w:color w:val="0070C0"/>
                <w:sz w:val="24"/>
                <w:szCs w:val="24"/>
              </w:rPr>
              <w:t xml:space="preserve"> met. </w:t>
            </w:r>
          </w:p>
          <w:p w14:paraId="3284EDD3" w14:textId="77777777" w:rsidR="00BA344F" w:rsidRPr="003806A7" w:rsidRDefault="00BA344F" w:rsidP="003806A7">
            <w:pPr>
              <w:spacing w:after="160" w:line="259" w:lineRule="auto"/>
              <w:ind w:left="-24"/>
              <w:jc w:val="both"/>
              <w:rPr>
                <w:rFonts w:ascii="Calibri" w:hAnsi="Calibri" w:cs="Calibri"/>
                <w:b/>
                <w:bCs/>
                <w:sz w:val="24"/>
                <w:szCs w:val="24"/>
              </w:rPr>
            </w:pPr>
          </w:p>
        </w:tc>
        <w:tc>
          <w:tcPr>
            <w:tcW w:w="2966" w:type="dxa"/>
          </w:tcPr>
          <w:p w14:paraId="2640CC8C" w14:textId="77777777" w:rsidR="00D8702F" w:rsidRPr="008E0155" w:rsidRDefault="00D8702F" w:rsidP="00D8702F">
            <w:pPr>
              <w:spacing w:after="160" w:line="259" w:lineRule="auto"/>
              <w:ind w:left="-24"/>
              <w:jc w:val="both"/>
              <w:rPr>
                <w:rFonts w:ascii="Calibri" w:hAnsi="Calibri" w:cs="Calibri"/>
                <w:color w:val="0070C0"/>
                <w:sz w:val="24"/>
                <w:szCs w:val="24"/>
              </w:rPr>
            </w:pPr>
            <w:r w:rsidRPr="008E0155">
              <w:rPr>
                <w:rFonts w:ascii="Calibri" w:hAnsi="Calibri" w:cs="Calibri"/>
                <w:color w:val="0070C0"/>
                <w:sz w:val="24"/>
                <w:szCs w:val="24"/>
              </w:rPr>
              <w:t>Some chapters need more officers</w:t>
            </w:r>
          </w:p>
          <w:p w14:paraId="30A48834" w14:textId="77777777" w:rsidR="00BA344F" w:rsidRPr="003806A7" w:rsidRDefault="00BA344F" w:rsidP="00921D92">
            <w:pPr>
              <w:spacing w:after="160" w:line="259" w:lineRule="auto"/>
              <w:jc w:val="both"/>
              <w:rPr>
                <w:rFonts w:ascii="Calibri" w:hAnsi="Calibri" w:cs="Calibri"/>
                <w:b/>
                <w:bCs/>
                <w:sz w:val="24"/>
                <w:szCs w:val="24"/>
              </w:rPr>
            </w:pPr>
          </w:p>
        </w:tc>
      </w:tr>
      <w:tr w:rsidR="00CA4A83" w14:paraId="2C7F3336" w14:textId="77777777" w:rsidTr="000B6598">
        <w:trPr>
          <w:cantSplit/>
        </w:trPr>
        <w:tc>
          <w:tcPr>
            <w:tcW w:w="2966" w:type="dxa"/>
          </w:tcPr>
          <w:p w14:paraId="77644321" w14:textId="77777777" w:rsidR="00CA4A83" w:rsidRPr="003806A7" w:rsidRDefault="00CA4A83" w:rsidP="00921D92">
            <w:pPr>
              <w:spacing w:after="160" w:line="259" w:lineRule="auto"/>
              <w:ind w:left="-108"/>
              <w:jc w:val="both"/>
              <w:rPr>
                <w:rFonts w:ascii="Calibri" w:hAnsi="Calibri" w:cs="Calibri"/>
                <w:sz w:val="24"/>
                <w:szCs w:val="24"/>
              </w:rPr>
            </w:pPr>
            <w:r w:rsidRPr="003806A7">
              <w:rPr>
                <w:rFonts w:ascii="Calibri" w:hAnsi="Calibri" w:cs="Calibri"/>
                <w:sz w:val="24"/>
                <w:szCs w:val="24"/>
              </w:rPr>
              <w:t>1+ Sr. Membership elevation event, 1+ officer training event, one Member and Officer recognition event</w:t>
            </w:r>
          </w:p>
          <w:p w14:paraId="5C704D89" w14:textId="77777777" w:rsidR="00CA4A83" w:rsidRPr="003806A7" w:rsidRDefault="00CA4A83" w:rsidP="00921D92">
            <w:pPr>
              <w:spacing w:after="160" w:line="259" w:lineRule="auto"/>
              <w:ind w:left="-108"/>
              <w:jc w:val="both"/>
              <w:rPr>
                <w:rFonts w:ascii="Calibri" w:hAnsi="Calibri" w:cs="Calibri"/>
                <w:color w:val="0070C0"/>
                <w:sz w:val="24"/>
                <w:szCs w:val="24"/>
              </w:rPr>
            </w:pPr>
            <w:r w:rsidRPr="003806A7">
              <w:rPr>
                <w:rFonts w:ascii="Calibri" w:hAnsi="Calibri" w:cs="Calibri"/>
                <w:color w:val="0070C0"/>
                <w:sz w:val="24"/>
                <w:szCs w:val="24"/>
              </w:rPr>
              <w:t>2/3 met, didn’t have officer training event</w:t>
            </w:r>
          </w:p>
          <w:p w14:paraId="1F5B845D" w14:textId="77777777" w:rsidR="00BA344F" w:rsidRPr="003806A7" w:rsidRDefault="00BA344F" w:rsidP="00921D92">
            <w:pPr>
              <w:spacing w:after="160" w:line="259" w:lineRule="auto"/>
              <w:ind w:left="72"/>
              <w:jc w:val="both"/>
              <w:rPr>
                <w:rFonts w:ascii="Calibri" w:hAnsi="Calibri" w:cs="Calibri"/>
                <w:b/>
                <w:bCs/>
                <w:sz w:val="24"/>
                <w:szCs w:val="24"/>
              </w:rPr>
            </w:pPr>
          </w:p>
        </w:tc>
        <w:tc>
          <w:tcPr>
            <w:tcW w:w="2966" w:type="dxa"/>
          </w:tcPr>
          <w:p w14:paraId="14F1A9EC" w14:textId="7B1F108D" w:rsidR="00BA344F" w:rsidRPr="003806A7" w:rsidRDefault="00C729A4" w:rsidP="003806A7">
            <w:pPr>
              <w:spacing w:after="160" w:line="259" w:lineRule="auto"/>
              <w:ind w:left="-24"/>
              <w:jc w:val="both"/>
              <w:rPr>
                <w:rFonts w:ascii="Calibri" w:hAnsi="Calibri" w:cs="Calibri"/>
                <w:b/>
                <w:bCs/>
                <w:sz w:val="24"/>
                <w:szCs w:val="24"/>
              </w:rPr>
            </w:pPr>
            <w:r w:rsidRPr="003806A7">
              <w:rPr>
                <w:rFonts w:ascii="Calibri" w:hAnsi="Calibri" w:cs="Calibri"/>
                <w:color w:val="0070C0"/>
                <w:sz w:val="24"/>
                <w:szCs w:val="24"/>
              </w:rPr>
              <w:t>Goal partially met</w:t>
            </w:r>
          </w:p>
        </w:tc>
        <w:tc>
          <w:tcPr>
            <w:tcW w:w="2966" w:type="dxa"/>
          </w:tcPr>
          <w:p w14:paraId="70D64E34" w14:textId="77777777" w:rsidR="00D8702F" w:rsidRPr="008E0155" w:rsidRDefault="00D8702F" w:rsidP="00D8702F">
            <w:pPr>
              <w:spacing w:after="160" w:line="259" w:lineRule="auto"/>
              <w:ind w:left="-24"/>
              <w:jc w:val="both"/>
              <w:rPr>
                <w:rFonts w:ascii="Calibri" w:hAnsi="Calibri" w:cs="Calibri"/>
                <w:color w:val="0070C0"/>
                <w:sz w:val="24"/>
                <w:szCs w:val="24"/>
              </w:rPr>
            </w:pPr>
            <w:r w:rsidRPr="003806A7">
              <w:rPr>
                <w:rFonts w:ascii="Calibri" w:hAnsi="Calibri" w:cs="Calibri"/>
                <w:color w:val="0070C0"/>
                <w:sz w:val="24"/>
                <w:szCs w:val="24"/>
              </w:rPr>
              <w:t>The section was</w:t>
            </w:r>
            <w:r>
              <w:rPr>
                <w:rFonts w:ascii="Calibri" w:hAnsi="Calibri" w:cs="Calibri"/>
                <w:b/>
                <w:bCs/>
                <w:sz w:val="24"/>
                <w:szCs w:val="24"/>
              </w:rPr>
              <w:t xml:space="preserve"> </w:t>
            </w:r>
            <w:r w:rsidRPr="008E0155">
              <w:rPr>
                <w:rFonts w:ascii="Calibri" w:hAnsi="Calibri" w:cs="Calibri"/>
                <w:color w:val="0070C0"/>
                <w:sz w:val="24"/>
                <w:szCs w:val="24"/>
              </w:rPr>
              <w:t>missing officer training event</w:t>
            </w:r>
          </w:p>
          <w:p w14:paraId="161076D0" w14:textId="1568CEE8" w:rsidR="00BA344F" w:rsidRPr="003806A7" w:rsidRDefault="00BA344F" w:rsidP="00921D92">
            <w:pPr>
              <w:spacing w:after="160" w:line="259" w:lineRule="auto"/>
              <w:jc w:val="both"/>
              <w:rPr>
                <w:rFonts w:ascii="Calibri" w:hAnsi="Calibri" w:cs="Calibri"/>
                <w:b/>
                <w:bCs/>
                <w:sz w:val="24"/>
                <w:szCs w:val="24"/>
              </w:rPr>
            </w:pPr>
          </w:p>
        </w:tc>
      </w:tr>
      <w:tr w:rsidR="00CA4A83" w14:paraId="469C55C4" w14:textId="77777777" w:rsidTr="000B6598">
        <w:trPr>
          <w:cantSplit/>
        </w:trPr>
        <w:tc>
          <w:tcPr>
            <w:tcW w:w="2966" w:type="dxa"/>
          </w:tcPr>
          <w:p w14:paraId="0C9588C5" w14:textId="77777777" w:rsidR="00CA4A83" w:rsidRPr="003806A7" w:rsidRDefault="00CA4A83" w:rsidP="00921D92">
            <w:pPr>
              <w:spacing w:after="160" w:line="259" w:lineRule="auto"/>
              <w:ind w:left="-18"/>
              <w:jc w:val="both"/>
              <w:rPr>
                <w:rFonts w:ascii="Calibri" w:hAnsi="Calibri" w:cs="Calibri"/>
                <w:sz w:val="24"/>
                <w:szCs w:val="24"/>
              </w:rPr>
            </w:pPr>
            <w:r w:rsidRPr="003806A7">
              <w:rPr>
                <w:rFonts w:ascii="Calibri" w:hAnsi="Calibri" w:cs="Calibri"/>
                <w:sz w:val="24"/>
                <w:szCs w:val="24"/>
              </w:rPr>
              <w:t>Quarterly publication of speakers’ slide-decks as a member-only benefit</w:t>
            </w:r>
          </w:p>
          <w:p w14:paraId="1DE13B9E" w14:textId="77777777" w:rsidR="00CA4A83" w:rsidRPr="003806A7" w:rsidRDefault="00CA4A83" w:rsidP="00921D92">
            <w:pPr>
              <w:spacing w:after="160" w:line="259" w:lineRule="auto"/>
              <w:ind w:left="-18"/>
              <w:jc w:val="both"/>
              <w:rPr>
                <w:rFonts w:ascii="Calibri" w:hAnsi="Calibri" w:cs="Calibri"/>
                <w:sz w:val="24"/>
                <w:szCs w:val="24"/>
              </w:rPr>
            </w:pPr>
          </w:p>
        </w:tc>
        <w:tc>
          <w:tcPr>
            <w:tcW w:w="2966" w:type="dxa"/>
          </w:tcPr>
          <w:p w14:paraId="12EE7CA9" w14:textId="77777777" w:rsidR="00CA4A83" w:rsidRPr="003806A7" w:rsidRDefault="00C729A4" w:rsidP="00C729A4">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 xml:space="preserve">Goal not met. </w:t>
            </w:r>
          </w:p>
          <w:p w14:paraId="1D5D9C0A" w14:textId="77777777" w:rsidR="00C729A4" w:rsidRPr="003806A7" w:rsidRDefault="00C729A4" w:rsidP="00C729A4">
            <w:pPr>
              <w:spacing w:after="160" w:line="259" w:lineRule="auto"/>
              <w:ind w:left="-18"/>
              <w:jc w:val="both"/>
              <w:rPr>
                <w:rFonts w:ascii="Calibri" w:hAnsi="Calibri" w:cs="Calibri"/>
                <w:color w:val="0070C0"/>
                <w:sz w:val="24"/>
                <w:szCs w:val="24"/>
              </w:rPr>
            </w:pPr>
            <w:r w:rsidRPr="003806A7">
              <w:rPr>
                <w:rFonts w:ascii="Calibri" w:hAnsi="Calibri" w:cs="Calibri"/>
                <w:color w:val="0070C0"/>
                <w:sz w:val="24"/>
                <w:szCs w:val="24"/>
              </w:rPr>
              <w:t>Did not start this</w:t>
            </w:r>
          </w:p>
          <w:p w14:paraId="64B8D558" w14:textId="3997E30F" w:rsidR="00C729A4" w:rsidRPr="003806A7" w:rsidRDefault="00C729A4" w:rsidP="00921D92">
            <w:pPr>
              <w:spacing w:after="160" w:line="259" w:lineRule="auto"/>
              <w:ind w:left="-18"/>
              <w:jc w:val="both"/>
              <w:rPr>
                <w:rFonts w:ascii="Calibri" w:hAnsi="Calibri" w:cs="Calibri"/>
                <w:color w:val="0070C0"/>
                <w:sz w:val="24"/>
                <w:szCs w:val="24"/>
              </w:rPr>
            </w:pPr>
          </w:p>
        </w:tc>
        <w:tc>
          <w:tcPr>
            <w:tcW w:w="2966" w:type="dxa"/>
          </w:tcPr>
          <w:p w14:paraId="2B2A1D97" w14:textId="77777777" w:rsidR="00C729A4" w:rsidRPr="003806A7" w:rsidRDefault="00C729A4" w:rsidP="00C729A4">
            <w:pPr>
              <w:spacing w:after="160" w:line="259" w:lineRule="auto"/>
              <w:ind w:left="-18"/>
              <w:jc w:val="both"/>
              <w:rPr>
                <w:rFonts w:ascii="Calibri" w:hAnsi="Calibri" w:cs="Calibri"/>
                <w:color w:val="0070C0"/>
                <w:sz w:val="24"/>
                <w:szCs w:val="24"/>
              </w:rPr>
            </w:pPr>
            <w:r w:rsidRPr="003806A7">
              <w:rPr>
                <w:rFonts w:ascii="Calibri" w:hAnsi="Calibri" w:cs="Calibri"/>
                <w:color w:val="0070C0"/>
                <w:sz w:val="24"/>
                <w:szCs w:val="24"/>
              </w:rPr>
              <w:t>Discussed recording events and posting them on-line</w:t>
            </w:r>
          </w:p>
          <w:p w14:paraId="478CE997" w14:textId="77777777" w:rsidR="00CA4A83" w:rsidRPr="003806A7" w:rsidRDefault="00C729A4" w:rsidP="00BA344F">
            <w:pPr>
              <w:spacing w:after="160" w:line="259" w:lineRule="auto"/>
              <w:jc w:val="both"/>
              <w:rPr>
                <w:rFonts w:ascii="Calibri" w:hAnsi="Calibri" w:cs="Calibri"/>
                <w:sz w:val="24"/>
                <w:szCs w:val="24"/>
              </w:rPr>
            </w:pPr>
            <w:r w:rsidRPr="003806A7">
              <w:rPr>
                <w:rFonts w:ascii="Calibri" w:hAnsi="Calibri" w:cs="Calibri"/>
                <w:sz w:val="24"/>
                <w:szCs w:val="24"/>
              </w:rPr>
              <w:t>Ramesh will send an example of recording at CSUN.</w:t>
            </w:r>
          </w:p>
          <w:p w14:paraId="21DD6C9C" w14:textId="25F0CCAD" w:rsidR="00C729A4" w:rsidRPr="003806A7" w:rsidRDefault="00C729A4" w:rsidP="00BA344F">
            <w:pPr>
              <w:spacing w:after="160" w:line="259" w:lineRule="auto"/>
              <w:jc w:val="both"/>
              <w:rPr>
                <w:rFonts w:ascii="Calibri" w:hAnsi="Calibri" w:cs="Calibri"/>
                <w:b/>
                <w:bCs/>
                <w:sz w:val="24"/>
                <w:szCs w:val="24"/>
              </w:rPr>
            </w:pPr>
            <w:r w:rsidRPr="003806A7">
              <w:rPr>
                <w:rFonts w:ascii="Calibri" w:hAnsi="Calibri" w:cs="Calibri"/>
                <w:sz w:val="24"/>
                <w:szCs w:val="24"/>
              </w:rPr>
              <w:t xml:space="preserve">We decided to try at least once and evaluate the experience. </w:t>
            </w:r>
          </w:p>
        </w:tc>
      </w:tr>
      <w:tr w:rsidR="00CA4A83" w14:paraId="19F1A0C5" w14:textId="77777777" w:rsidTr="000B6598">
        <w:trPr>
          <w:cantSplit/>
        </w:trPr>
        <w:tc>
          <w:tcPr>
            <w:tcW w:w="2966" w:type="dxa"/>
          </w:tcPr>
          <w:p w14:paraId="7B759870" w14:textId="2B87BA88" w:rsidR="00CA4A83" w:rsidRPr="003806A7" w:rsidRDefault="00CA4A83" w:rsidP="00921D92">
            <w:pPr>
              <w:spacing w:after="160" w:line="259" w:lineRule="auto"/>
              <w:jc w:val="both"/>
              <w:rPr>
                <w:rFonts w:ascii="Calibri" w:hAnsi="Calibri" w:cs="Calibri"/>
                <w:sz w:val="24"/>
                <w:szCs w:val="24"/>
              </w:rPr>
            </w:pPr>
            <w:r w:rsidRPr="003806A7">
              <w:rPr>
                <w:rFonts w:ascii="Calibri" w:hAnsi="Calibri" w:cs="Calibri"/>
                <w:sz w:val="24"/>
                <w:szCs w:val="24"/>
              </w:rPr>
              <w:t>Two engineering student scholarships of $1,000 each</w:t>
            </w:r>
          </w:p>
        </w:tc>
        <w:tc>
          <w:tcPr>
            <w:tcW w:w="2966" w:type="dxa"/>
          </w:tcPr>
          <w:p w14:paraId="6965E8FC" w14:textId="0E3320C3" w:rsidR="00CA4A83" w:rsidRPr="003806A7" w:rsidRDefault="00C729A4" w:rsidP="00921D92">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Goal met</w:t>
            </w:r>
          </w:p>
        </w:tc>
        <w:tc>
          <w:tcPr>
            <w:tcW w:w="2966" w:type="dxa"/>
          </w:tcPr>
          <w:p w14:paraId="05A805C2" w14:textId="77777777" w:rsidR="00CA4A83" w:rsidRPr="003806A7" w:rsidRDefault="00CA4A83" w:rsidP="00BA344F">
            <w:pPr>
              <w:spacing w:after="160" w:line="259" w:lineRule="auto"/>
              <w:jc w:val="both"/>
              <w:rPr>
                <w:rFonts w:ascii="Calibri" w:hAnsi="Calibri" w:cs="Calibri"/>
                <w:b/>
                <w:bCs/>
                <w:sz w:val="24"/>
                <w:szCs w:val="24"/>
              </w:rPr>
            </w:pPr>
          </w:p>
        </w:tc>
      </w:tr>
      <w:tr w:rsidR="00C729A4" w14:paraId="7612EE8B" w14:textId="77777777" w:rsidTr="000B6598">
        <w:trPr>
          <w:cantSplit/>
        </w:trPr>
        <w:tc>
          <w:tcPr>
            <w:tcW w:w="2966" w:type="dxa"/>
          </w:tcPr>
          <w:p w14:paraId="7341571F" w14:textId="3367F57D" w:rsidR="00C729A4" w:rsidRPr="003806A7" w:rsidRDefault="00C729A4" w:rsidP="00C729A4">
            <w:pPr>
              <w:spacing w:after="160" w:line="259" w:lineRule="auto"/>
              <w:jc w:val="both"/>
              <w:rPr>
                <w:rFonts w:ascii="Calibri" w:hAnsi="Calibri" w:cs="Calibri"/>
                <w:sz w:val="24"/>
                <w:szCs w:val="24"/>
              </w:rPr>
            </w:pPr>
            <w:r w:rsidRPr="003806A7">
              <w:rPr>
                <w:rFonts w:ascii="Calibri" w:hAnsi="Calibri" w:cs="Calibri"/>
                <w:sz w:val="24"/>
                <w:szCs w:val="24"/>
              </w:rPr>
              <w:t>$15,000+ incoming funds to the Section by Jun 30, 2019</w:t>
            </w:r>
          </w:p>
        </w:tc>
        <w:tc>
          <w:tcPr>
            <w:tcW w:w="2966" w:type="dxa"/>
          </w:tcPr>
          <w:p w14:paraId="2CB82F15" w14:textId="1447FFC9" w:rsidR="00C729A4" w:rsidRPr="003806A7" w:rsidRDefault="00C729A4" w:rsidP="00C729A4">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Goal met</w:t>
            </w:r>
          </w:p>
        </w:tc>
        <w:tc>
          <w:tcPr>
            <w:tcW w:w="2966" w:type="dxa"/>
          </w:tcPr>
          <w:p w14:paraId="30F304FB" w14:textId="77777777" w:rsidR="00C729A4" w:rsidRPr="003806A7" w:rsidRDefault="00C729A4" w:rsidP="00BA344F">
            <w:pPr>
              <w:spacing w:after="160" w:line="259" w:lineRule="auto"/>
              <w:jc w:val="both"/>
              <w:rPr>
                <w:rFonts w:ascii="Calibri" w:hAnsi="Calibri" w:cs="Calibri"/>
                <w:b/>
                <w:bCs/>
                <w:sz w:val="24"/>
                <w:szCs w:val="24"/>
              </w:rPr>
            </w:pPr>
          </w:p>
        </w:tc>
      </w:tr>
      <w:tr w:rsidR="00C729A4" w14:paraId="6448F0BD" w14:textId="77777777" w:rsidTr="000B6598">
        <w:trPr>
          <w:cantSplit/>
        </w:trPr>
        <w:tc>
          <w:tcPr>
            <w:tcW w:w="2966" w:type="dxa"/>
          </w:tcPr>
          <w:p w14:paraId="262C3480" w14:textId="4F886904" w:rsidR="00C729A4" w:rsidRPr="003806A7" w:rsidRDefault="00C729A4" w:rsidP="00C729A4">
            <w:pPr>
              <w:spacing w:after="160" w:line="259" w:lineRule="auto"/>
              <w:jc w:val="both"/>
              <w:rPr>
                <w:rFonts w:ascii="Calibri" w:hAnsi="Calibri" w:cs="Calibri"/>
                <w:sz w:val="24"/>
                <w:szCs w:val="24"/>
              </w:rPr>
            </w:pPr>
            <w:r w:rsidRPr="003806A7">
              <w:rPr>
                <w:rFonts w:ascii="Calibri" w:hAnsi="Calibri" w:cs="Calibri"/>
                <w:sz w:val="24"/>
                <w:szCs w:val="24"/>
              </w:rPr>
              <w:lastRenderedPageBreak/>
              <w:t>Operations: 9+ monthly OPCOMs, a monthly newsletter with periodic reminders, compliance with IEEE reporting requirements</w:t>
            </w:r>
          </w:p>
        </w:tc>
        <w:tc>
          <w:tcPr>
            <w:tcW w:w="2966" w:type="dxa"/>
          </w:tcPr>
          <w:p w14:paraId="08E6C6F4" w14:textId="6980CCF8" w:rsidR="00C729A4" w:rsidRPr="003806A7" w:rsidRDefault="00C729A4" w:rsidP="00C729A4">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Goal met</w:t>
            </w:r>
          </w:p>
        </w:tc>
        <w:tc>
          <w:tcPr>
            <w:tcW w:w="2966" w:type="dxa"/>
          </w:tcPr>
          <w:p w14:paraId="186B37D0" w14:textId="77777777" w:rsidR="00C729A4" w:rsidRPr="003806A7" w:rsidRDefault="00C729A4" w:rsidP="00BA344F">
            <w:pPr>
              <w:spacing w:after="160" w:line="259" w:lineRule="auto"/>
              <w:jc w:val="both"/>
              <w:rPr>
                <w:rFonts w:ascii="Calibri" w:hAnsi="Calibri" w:cs="Calibri"/>
                <w:b/>
                <w:bCs/>
                <w:sz w:val="24"/>
                <w:szCs w:val="24"/>
              </w:rPr>
            </w:pPr>
          </w:p>
        </w:tc>
      </w:tr>
      <w:tr w:rsidR="00C729A4" w14:paraId="4E76C4F0" w14:textId="77777777" w:rsidTr="000B6598">
        <w:trPr>
          <w:cantSplit/>
        </w:trPr>
        <w:tc>
          <w:tcPr>
            <w:tcW w:w="2966" w:type="dxa"/>
          </w:tcPr>
          <w:p w14:paraId="34F78607" w14:textId="1D57529D" w:rsidR="00C729A4" w:rsidRPr="003806A7" w:rsidRDefault="00C729A4" w:rsidP="00C729A4">
            <w:pPr>
              <w:spacing w:after="160" w:line="259" w:lineRule="auto"/>
              <w:jc w:val="both"/>
              <w:rPr>
                <w:rFonts w:ascii="Calibri" w:hAnsi="Calibri" w:cs="Calibri"/>
                <w:sz w:val="24"/>
                <w:szCs w:val="24"/>
              </w:rPr>
            </w:pPr>
            <w:r w:rsidRPr="003806A7">
              <w:rPr>
                <w:rFonts w:ascii="Calibri" w:hAnsi="Calibri" w:cs="Calibri"/>
                <w:sz w:val="24"/>
                <w:szCs w:val="24"/>
              </w:rPr>
              <w:t>IEEE Foundation grant: Aging Securely with Technology</w:t>
            </w:r>
          </w:p>
        </w:tc>
        <w:tc>
          <w:tcPr>
            <w:tcW w:w="2966" w:type="dxa"/>
          </w:tcPr>
          <w:p w14:paraId="01DA3241" w14:textId="77777777" w:rsidR="00C729A4" w:rsidRPr="003806A7" w:rsidRDefault="00C729A4" w:rsidP="00C729A4">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Goal met</w:t>
            </w:r>
          </w:p>
          <w:p w14:paraId="16DD8B65" w14:textId="3BC96CB2" w:rsidR="00C729A4" w:rsidRPr="003806A7" w:rsidRDefault="00C729A4" w:rsidP="00C729A4">
            <w:pPr>
              <w:spacing w:after="160" w:line="259" w:lineRule="auto"/>
              <w:jc w:val="both"/>
              <w:rPr>
                <w:rFonts w:ascii="Calibri" w:hAnsi="Calibri" w:cs="Calibri"/>
                <w:color w:val="0070C0"/>
                <w:sz w:val="24"/>
                <w:szCs w:val="24"/>
              </w:rPr>
            </w:pPr>
          </w:p>
        </w:tc>
        <w:tc>
          <w:tcPr>
            <w:tcW w:w="2966" w:type="dxa"/>
          </w:tcPr>
          <w:p w14:paraId="4C3954CB" w14:textId="031DFB0D" w:rsidR="00C729A4" w:rsidRPr="003806A7" w:rsidRDefault="00D8702F" w:rsidP="00BA344F">
            <w:pPr>
              <w:spacing w:after="160" w:line="259" w:lineRule="auto"/>
              <w:jc w:val="both"/>
              <w:rPr>
                <w:rFonts w:ascii="Calibri" w:hAnsi="Calibri" w:cs="Calibri"/>
                <w:b/>
                <w:bCs/>
                <w:sz w:val="24"/>
                <w:szCs w:val="24"/>
              </w:rPr>
            </w:pPr>
            <w:r w:rsidRPr="008E0155">
              <w:rPr>
                <w:rFonts w:ascii="Calibri" w:hAnsi="Calibri" w:cs="Calibri"/>
                <w:color w:val="0070C0"/>
                <w:sz w:val="24"/>
                <w:szCs w:val="24"/>
              </w:rPr>
              <w:t>Received and executed</w:t>
            </w:r>
          </w:p>
        </w:tc>
      </w:tr>
      <w:tr w:rsidR="00C729A4" w14:paraId="6E462C4E" w14:textId="77777777" w:rsidTr="000B6598">
        <w:trPr>
          <w:cantSplit/>
        </w:trPr>
        <w:tc>
          <w:tcPr>
            <w:tcW w:w="2966" w:type="dxa"/>
          </w:tcPr>
          <w:p w14:paraId="5DF536F1" w14:textId="21E11232" w:rsidR="00C729A4" w:rsidRPr="003806A7" w:rsidRDefault="00C729A4" w:rsidP="00C729A4">
            <w:pPr>
              <w:spacing w:after="160" w:line="259" w:lineRule="auto"/>
              <w:jc w:val="both"/>
              <w:rPr>
                <w:rFonts w:ascii="Calibri" w:hAnsi="Calibri" w:cs="Calibri"/>
                <w:sz w:val="24"/>
                <w:szCs w:val="24"/>
              </w:rPr>
            </w:pPr>
            <w:r w:rsidRPr="003806A7">
              <w:rPr>
                <w:rFonts w:ascii="Calibri" w:hAnsi="Calibri" w:cs="Calibri"/>
                <w:sz w:val="24"/>
                <w:szCs w:val="24"/>
              </w:rPr>
              <w:t>Annual budgeted expenses = $20,250, Annual budgeted income = $20,250</w:t>
            </w:r>
          </w:p>
        </w:tc>
        <w:tc>
          <w:tcPr>
            <w:tcW w:w="2966" w:type="dxa"/>
          </w:tcPr>
          <w:p w14:paraId="2349AE1E" w14:textId="75D0C544" w:rsidR="00C729A4" w:rsidRPr="003806A7" w:rsidRDefault="00C729A4" w:rsidP="00C729A4">
            <w:pPr>
              <w:spacing w:after="160" w:line="259" w:lineRule="auto"/>
              <w:jc w:val="both"/>
              <w:rPr>
                <w:rFonts w:ascii="Calibri" w:hAnsi="Calibri" w:cs="Calibri"/>
                <w:color w:val="0070C0"/>
                <w:sz w:val="24"/>
                <w:szCs w:val="24"/>
              </w:rPr>
            </w:pPr>
            <w:r w:rsidRPr="003806A7">
              <w:rPr>
                <w:rFonts w:ascii="Calibri" w:hAnsi="Calibri" w:cs="Calibri"/>
                <w:color w:val="0070C0"/>
                <w:sz w:val="24"/>
                <w:szCs w:val="24"/>
              </w:rPr>
              <w:t>Goal met</w:t>
            </w:r>
          </w:p>
        </w:tc>
        <w:tc>
          <w:tcPr>
            <w:tcW w:w="2966" w:type="dxa"/>
          </w:tcPr>
          <w:p w14:paraId="5CA98452" w14:textId="77777777" w:rsidR="00C729A4" w:rsidRPr="003806A7" w:rsidRDefault="00C729A4" w:rsidP="00BA344F">
            <w:pPr>
              <w:spacing w:after="160" w:line="259" w:lineRule="auto"/>
              <w:jc w:val="both"/>
              <w:rPr>
                <w:rFonts w:ascii="Calibri" w:hAnsi="Calibri" w:cs="Calibri"/>
                <w:b/>
                <w:bCs/>
                <w:sz w:val="24"/>
                <w:szCs w:val="24"/>
              </w:rPr>
            </w:pPr>
          </w:p>
        </w:tc>
      </w:tr>
    </w:tbl>
    <w:p w14:paraId="5CCF6946" w14:textId="6BACAD8C" w:rsidR="007A5CA2" w:rsidRPr="00F52BE6" w:rsidRDefault="007A5CA2" w:rsidP="00921D92">
      <w:pPr>
        <w:pStyle w:val="ListParagraph"/>
        <w:spacing w:after="160" w:line="259" w:lineRule="auto"/>
        <w:ind w:left="2880"/>
        <w:jc w:val="both"/>
        <w:rPr>
          <w:rFonts w:ascii="Calibri" w:hAnsi="Calibri" w:cs="Calibri"/>
          <w:color w:val="0070C0"/>
          <w:sz w:val="24"/>
          <w:szCs w:val="24"/>
        </w:rPr>
      </w:pPr>
    </w:p>
    <w:p w14:paraId="0C1E6FD6" w14:textId="55638A1A" w:rsidR="003C1EFA" w:rsidRDefault="003C1EFA" w:rsidP="00B90CAC">
      <w:pPr>
        <w:spacing w:after="0"/>
        <w:rPr>
          <w:rFonts w:asciiTheme="majorHAnsi" w:eastAsiaTheme="majorEastAsia" w:hAnsiTheme="majorHAnsi" w:cstheme="majorBidi"/>
          <w:b/>
          <w:bCs/>
          <w:color w:val="365F91" w:themeColor="accent1" w:themeShade="BF"/>
          <w:sz w:val="28"/>
          <w:szCs w:val="28"/>
        </w:rPr>
      </w:pPr>
      <w:r w:rsidRPr="003C1EFA">
        <w:rPr>
          <w:rFonts w:asciiTheme="majorHAnsi" w:eastAsiaTheme="majorEastAsia" w:hAnsiTheme="majorHAnsi" w:cstheme="majorBidi"/>
          <w:b/>
          <w:bCs/>
          <w:color w:val="365F91" w:themeColor="accent1" w:themeShade="BF"/>
          <w:sz w:val="28"/>
          <w:szCs w:val="28"/>
        </w:rPr>
        <w:t>What do we carry forward from 2019? What do we add to 2020?</w:t>
      </w:r>
    </w:p>
    <w:p w14:paraId="57A157C1" w14:textId="77777777" w:rsidR="00661C95" w:rsidRPr="00472508" w:rsidRDefault="00661C95" w:rsidP="00661C95">
      <w:pPr>
        <w:pStyle w:val="ListParagraph"/>
        <w:numPr>
          <w:ilvl w:val="0"/>
          <w:numId w:val="1"/>
        </w:numPr>
        <w:spacing w:after="160" w:line="259" w:lineRule="auto"/>
        <w:jc w:val="both"/>
        <w:rPr>
          <w:rFonts w:ascii="Calibri" w:hAnsi="Calibri" w:cs="Calibri"/>
          <w:sz w:val="24"/>
          <w:szCs w:val="24"/>
        </w:rPr>
      </w:pPr>
      <w:r w:rsidRPr="00472508">
        <w:rPr>
          <w:rFonts w:ascii="Calibri" w:hAnsi="Calibri" w:cs="Calibri"/>
          <w:sz w:val="24"/>
          <w:szCs w:val="24"/>
        </w:rPr>
        <w:t xml:space="preserve">IEEE goals – This file articulates the IEEE goals </w:t>
      </w:r>
    </w:p>
    <w:p w14:paraId="63B072A2" w14:textId="77777777" w:rsidR="00661C95" w:rsidRPr="00661C95" w:rsidRDefault="00661C95" w:rsidP="00661C95">
      <w:pPr>
        <w:spacing w:after="160" w:line="259" w:lineRule="auto"/>
        <w:ind w:left="1080"/>
        <w:jc w:val="both"/>
        <w:rPr>
          <w:rFonts w:ascii="Calibri" w:hAnsi="Calibri" w:cs="Calibri"/>
          <w:sz w:val="24"/>
          <w:szCs w:val="24"/>
        </w:rPr>
      </w:pPr>
      <w:r>
        <w:object w:dxaOrig="1539" w:dyaOrig="996" w14:anchorId="16FF3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DC" ShapeID="_x0000_i1025" DrawAspect="Icon" ObjectID="_1634445618" r:id="rId14"/>
        </w:object>
      </w:r>
    </w:p>
    <w:p w14:paraId="621ABE8F" w14:textId="4BD5DE34" w:rsidR="00DF75A3" w:rsidRPr="00CA2B34" w:rsidRDefault="00DF75A3" w:rsidP="00DF75A3">
      <w:pPr>
        <w:pStyle w:val="ListParagraph"/>
        <w:numPr>
          <w:ilvl w:val="0"/>
          <w:numId w:val="1"/>
        </w:numPr>
        <w:spacing w:after="160" w:line="259" w:lineRule="auto"/>
        <w:jc w:val="both"/>
        <w:rPr>
          <w:rFonts w:ascii="Calibri" w:hAnsi="Calibri" w:cs="Calibri"/>
          <w:b/>
          <w:bCs/>
          <w:color w:val="0070C0"/>
          <w:sz w:val="32"/>
          <w:szCs w:val="32"/>
        </w:rPr>
      </w:pPr>
      <w:r w:rsidRPr="00CA2B34">
        <w:rPr>
          <w:rFonts w:ascii="Calibri" w:hAnsi="Calibri" w:cs="Calibri"/>
          <w:b/>
          <w:bCs/>
          <w:color w:val="0070C0"/>
          <w:sz w:val="32"/>
          <w:szCs w:val="32"/>
        </w:rPr>
        <w:t xml:space="preserve">Send Sana </w:t>
      </w:r>
      <w:r w:rsidR="00410774" w:rsidRPr="00CA2B34">
        <w:rPr>
          <w:rFonts w:ascii="Calibri" w:hAnsi="Calibri" w:cs="Calibri"/>
          <w:b/>
          <w:bCs/>
          <w:color w:val="0070C0"/>
          <w:sz w:val="32"/>
          <w:szCs w:val="32"/>
        </w:rPr>
        <w:t>a few bullet points</w:t>
      </w:r>
      <w:r w:rsidRPr="00CA2B34">
        <w:rPr>
          <w:rFonts w:ascii="Calibri" w:hAnsi="Calibri" w:cs="Calibri"/>
          <w:b/>
          <w:bCs/>
          <w:color w:val="0070C0"/>
          <w:sz w:val="32"/>
          <w:szCs w:val="32"/>
        </w:rPr>
        <w:t xml:space="preserve"> for what the top goals should be</w:t>
      </w:r>
    </w:p>
    <w:p w14:paraId="2EB7932B" w14:textId="0E6CE16A" w:rsidR="001B0000" w:rsidRDefault="00410774" w:rsidP="001B0000">
      <w:pPr>
        <w:pStyle w:val="ListParagraph"/>
        <w:numPr>
          <w:ilvl w:val="1"/>
          <w:numId w:val="1"/>
        </w:numPr>
        <w:spacing w:after="160" w:line="259" w:lineRule="auto"/>
        <w:jc w:val="both"/>
        <w:rPr>
          <w:rFonts w:ascii="Calibri" w:hAnsi="Calibri" w:cs="Calibri"/>
          <w:b/>
          <w:bCs/>
          <w:color w:val="0070C0"/>
          <w:sz w:val="32"/>
          <w:szCs w:val="32"/>
        </w:rPr>
      </w:pPr>
      <w:r w:rsidRPr="00CA2B34">
        <w:rPr>
          <w:rFonts w:ascii="Calibri" w:hAnsi="Calibri" w:cs="Calibri"/>
          <w:b/>
          <w:bCs/>
          <w:color w:val="0070C0"/>
          <w:sz w:val="32"/>
          <w:szCs w:val="32"/>
        </w:rPr>
        <w:t>Sana will assemble them into a survey</w:t>
      </w:r>
    </w:p>
    <w:p w14:paraId="02105C81" w14:textId="2F9E03FB" w:rsidR="00B06D33" w:rsidRPr="003806A7" w:rsidRDefault="00B06D33" w:rsidP="003806A7">
      <w:pPr>
        <w:pStyle w:val="ListParagraph"/>
        <w:numPr>
          <w:ilvl w:val="0"/>
          <w:numId w:val="1"/>
        </w:numPr>
        <w:spacing w:after="160" w:line="259" w:lineRule="auto"/>
        <w:jc w:val="both"/>
        <w:rPr>
          <w:rFonts w:ascii="Calibri" w:hAnsi="Calibri" w:cs="Calibri"/>
          <w:sz w:val="24"/>
          <w:szCs w:val="24"/>
        </w:rPr>
      </w:pPr>
      <w:r>
        <w:rPr>
          <w:rFonts w:ascii="Calibri" w:hAnsi="Calibri" w:cs="Calibri"/>
          <w:sz w:val="24"/>
          <w:szCs w:val="24"/>
        </w:rPr>
        <w:t>Several goals were discussed at the meeting</w:t>
      </w:r>
    </w:p>
    <w:tbl>
      <w:tblPr>
        <w:tblStyle w:val="TableGrid"/>
        <w:tblW w:w="0" w:type="auto"/>
        <w:tblLayout w:type="fixed"/>
        <w:tblLook w:val="04A0" w:firstRow="1" w:lastRow="0" w:firstColumn="1" w:lastColumn="0" w:noHBand="0" w:noVBand="1"/>
      </w:tblPr>
      <w:tblGrid>
        <w:gridCol w:w="2966"/>
        <w:gridCol w:w="2966"/>
        <w:gridCol w:w="2966"/>
      </w:tblGrid>
      <w:tr w:rsidR="00B06D33" w14:paraId="111D7B0C" w14:textId="77777777" w:rsidTr="00661C95">
        <w:trPr>
          <w:cantSplit/>
          <w:tblHeader/>
        </w:trPr>
        <w:tc>
          <w:tcPr>
            <w:tcW w:w="2966" w:type="dxa"/>
          </w:tcPr>
          <w:p w14:paraId="7AE7AFF7" w14:textId="1581479C" w:rsidR="00B06D33" w:rsidRPr="008E0155" w:rsidRDefault="00B06D33" w:rsidP="008E0155">
            <w:pPr>
              <w:spacing w:after="160" w:line="259" w:lineRule="auto"/>
              <w:jc w:val="both"/>
              <w:rPr>
                <w:rFonts w:ascii="Calibri" w:hAnsi="Calibri" w:cs="Calibri"/>
                <w:b/>
                <w:bCs/>
                <w:sz w:val="24"/>
                <w:szCs w:val="24"/>
              </w:rPr>
            </w:pPr>
            <w:r w:rsidRPr="008E0155">
              <w:rPr>
                <w:rFonts w:ascii="Calibri" w:hAnsi="Calibri" w:cs="Calibri"/>
                <w:b/>
                <w:bCs/>
                <w:sz w:val="24"/>
                <w:szCs w:val="24"/>
              </w:rPr>
              <w:t>20</w:t>
            </w:r>
            <w:r>
              <w:rPr>
                <w:rFonts w:ascii="Calibri" w:hAnsi="Calibri" w:cs="Calibri"/>
                <w:b/>
                <w:bCs/>
                <w:sz w:val="24"/>
                <w:szCs w:val="24"/>
              </w:rPr>
              <w:t>20</w:t>
            </w:r>
            <w:r w:rsidRPr="008E0155">
              <w:rPr>
                <w:rFonts w:ascii="Calibri" w:hAnsi="Calibri" w:cs="Calibri"/>
                <w:b/>
                <w:bCs/>
                <w:sz w:val="24"/>
                <w:szCs w:val="24"/>
              </w:rPr>
              <w:t xml:space="preserve"> </w:t>
            </w:r>
            <w:r>
              <w:rPr>
                <w:rFonts w:ascii="Calibri" w:hAnsi="Calibri" w:cs="Calibri"/>
                <w:b/>
                <w:bCs/>
                <w:sz w:val="24"/>
                <w:szCs w:val="24"/>
              </w:rPr>
              <w:t xml:space="preserve">Proposed </w:t>
            </w:r>
            <w:r w:rsidRPr="008E0155">
              <w:rPr>
                <w:rFonts w:ascii="Calibri" w:hAnsi="Calibri" w:cs="Calibri"/>
                <w:b/>
                <w:bCs/>
                <w:sz w:val="24"/>
                <w:szCs w:val="24"/>
              </w:rPr>
              <w:t>Goals</w:t>
            </w:r>
          </w:p>
        </w:tc>
        <w:tc>
          <w:tcPr>
            <w:tcW w:w="2966" w:type="dxa"/>
          </w:tcPr>
          <w:p w14:paraId="25568819" w14:textId="04DFFBC1" w:rsidR="00B06D33" w:rsidRPr="008E0155" w:rsidRDefault="000B6598" w:rsidP="008E0155">
            <w:pPr>
              <w:spacing w:after="160" w:line="259" w:lineRule="auto"/>
              <w:jc w:val="both"/>
              <w:rPr>
                <w:rFonts w:ascii="Calibri" w:hAnsi="Calibri" w:cs="Calibri"/>
                <w:b/>
                <w:bCs/>
                <w:sz w:val="24"/>
                <w:szCs w:val="24"/>
              </w:rPr>
            </w:pPr>
            <w:r>
              <w:rPr>
                <w:rFonts w:ascii="Calibri" w:hAnsi="Calibri" w:cs="Calibri"/>
                <w:b/>
                <w:bCs/>
                <w:sz w:val="24"/>
                <w:szCs w:val="24"/>
              </w:rPr>
              <w:t>Accepted as a Goal</w:t>
            </w:r>
          </w:p>
        </w:tc>
        <w:tc>
          <w:tcPr>
            <w:tcW w:w="2966" w:type="dxa"/>
          </w:tcPr>
          <w:p w14:paraId="03AFFA2E" w14:textId="1BA4E25F" w:rsidR="00B06D33" w:rsidRPr="008E0155" w:rsidRDefault="00B06D33" w:rsidP="008E0155">
            <w:pPr>
              <w:spacing w:after="160" w:line="259" w:lineRule="auto"/>
              <w:jc w:val="both"/>
              <w:rPr>
                <w:rFonts w:ascii="Calibri" w:hAnsi="Calibri" w:cs="Calibri"/>
                <w:b/>
                <w:bCs/>
                <w:sz w:val="24"/>
                <w:szCs w:val="24"/>
              </w:rPr>
            </w:pPr>
            <w:r w:rsidRPr="008E0155">
              <w:rPr>
                <w:rFonts w:ascii="Calibri" w:hAnsi="Calibri" w:cs="Calibri"/>
                <w:b/>
                <w:bCs/>
                <w:sz w:val="24"/>
                <w:szCs w:val="24"/>
              </w:rPr>
              <w:t>Comment</w:t>
            </w:r>
            <w:r>
              <w:rPr>
                <w:rFonts w:ascii="Calibri" w:hAnsi="Calibri" w:cs="Calibri"/>
                <w:b/>
                <w:bCs/>
                <w:sz w:val="24"/>
                <w:szCs w:val="24"/>
              </w:rPr>
              <w:t>s</w:t>
            </w:r>
          </w:p>
        </w:tc>
      </w:tr>
      <w:tr w:rsidR="00B06D33" w:rsidRPr="00661C95" w14:paraId="68C66514" w14:textId="77777777" w:rsidTr="00661C95">
        <w:trPr>
          <w:cantSplit/>
        </w:trPr>
        <w:tc>
          <w:tcPr>
            <w:tcW w:w="2966" w:type="dxa"/>
          </w:tcPr>
          <w:p w14:paraId="1823BAD5" w14:textId="19F0A096" w:rsidR="000B6598" w:rsidRPr="000B6598" w:rsidRDefault="000B6598" w:rsidP="00661C95">
            <w:pPr>
              <w:spacing w:after="160" w:line="259" w:lineRule="auto"/>
              <w:jc w:val="both"/>
              <w:rPr>
                <w:rFonts w:ascii="Calibri" w:hAnsi="Calibri" w:cs="Calibri"/>
                <w:sz w:val="24"/>
                <w:szCs w:val="24"/>
              </w:rPr>
            </w:pPr>
            <w:r w:rsidRPr="000B6598">
              <w:rPr>
                <w:rFonts w:ascii="Calibri" w:hAnsi="Calibri" w:cs="Calibri"/>
                <w:sz w:val="24"/>
                <w:szCs w:val="24"/>
              </w:rPr>
              <w:t>Investigate recording</w:t>
            </w:r>
          </w:p>
          <w:p w14:paraId="13056DF7" w14:textId="2DC33833" w:rsidR="00B06D33" w:rsidRPr="000B6598" w:rsidRDefault="000B6598" w:rsidP="00661C95">
            <w:pPr>
              <w:spacing w:after="160" w:line="259" w:lineRule="auto"/>
              <w:jc w:val="both"/>
              <w:rPr>
                <w:rFonts w:ascii="Calibri" w:hAnsi="Calibri" w:cs="Calibri"/>
                <w:sz w:val="24"/>
                <w:szCs w:val="24"/>
              </w:rPr>
            </w:pPr>
            <w:r w:rsidRPr="000B6598">
              <w:rPr>
                <w:rFonts w:ascii="Calibri" w:hAnsi="Calibri" w:cs="Calibri"/>
                <w:sz w:val="24"/>
                <w:szCs w:val="24"/>
              </w:rPr>
              <w:t>events</w:t>
            </w:r>
          </w:p>
        </w:tc>
        <w:tc>
          <w:tcPr>
            <w:tcW w:w="2966" w:type="dxa"/>
          </w:tcPr>
          <w:p w14:paraId="4E135164" w14:textId="77777777" w:rsidR="00B06D33" w:rsidRPr="000B6598" w:rsidRDefault="00B06D33" w:rsidP="00661C95">
            <w:pPr>
              <w:spacing w:after="160" w:line="259" w:lineRule="auto"/>
              <w:jc w:val="both"/>
              <w:rPr>
                <w:rFonts w:ascii="Calibri" w:hAnsi="Calibri" w:cs="Calibri"/>
                <w:sz w:val="24"/>
                <w:szCs w:val="24"/>
              </w:rPr>
            </w:pPr>
          </w:p>
        </w:tc>
        <w:tc>
          <w:tcPr>
            <w:tcW w:w="2966" w:type="dxa"/>
          </w:tcPr>
          <w:p w14:paraId="27790520" w14:textId="78767666" w:rsidR="00B06D33" w:rsidRPr="000B6598" w:rsidRDefault="00661C95" w:rsidP="008E0155">
            <w:pPr>
              <w:spacing w:after="160" w:line="259" w:lineRule="auto"/>
              <w:jc w:val="both"/>
              <w:rPr>
                <w:rFonts w:ascii="Calibri" w:hAnsi="Calibri" w:cs="Calibri"/>
                <w:sz w:val="24"/>
                <w:szCs w:val="24"/>
              </w:rPr>
            </w:pPr>
            <w:r w:rsidRPr="00661C95">
              <w:rPr>
                <w:rFonts w:ascii="Calibri" w:hAnsi="Calibri" w:cs="Calibri"/>
                <w:sz w:val="24"/>
                <w:szCs w:val="24"/>
              </w:rPr>
              <w:t>Maybe test it at the mixer</w:t>
            </w:r>
          </w:p>
        </w:tc>
      </w:tr>
      <w:tr w:rsidR="000B6598" w:rsidRPr="00661C95" w14:paraId="746F347D" w14:textId="77777777" w:rsidTr="00661C95">
        <w:trPr>
          <w:cantSplit/>
        </w:trPr>
        <w:tc>
          <w:tcPr>
            <w:tcW w:w="2966" w:type="dxa"/>
          </w:tcPr>
          <w:p w14:paraId="50C19521" w14:textId="77777777" w:rsidR="00661C95" w:rsidRDefault="000B6598" w:rsidP="00661C95">
            <w:pPr>
              <w:spacing w:after="160" w:line="259" w:lineRule="auto"/>
              <w:jc w:val="both"/>
              <w:rPr>
                <w:rFonts w:ascii="Calibri" w:hAnsi="Calibri" w:cs="Calibri"/>
                <w:sz w:val="24"/>
                <w:szCs w:val="24"/>
              </w:rPr>
            </w:pPr>
            <w:r w:rsidRPr="00661C95">
              <w:rPr>
                <w:rFonts w:ascii="Calibri" w:hAnsi="Calibri" w:cs="Calibri"/>
                <w:sz w:val="24"/>
                <w:szCs w:val="24"/>
              </w:rPr>
              <w:t>Encourage students</w:t>
            </w:r>
            <w:r w:rsidR="00661C95">
              <w:rPr>
                <w:rFonts w:ascii="Calibri" w:hAnsi="Calibri" w:cs="Calibri"/>
                <w:sz w:val="24"/>
                <w:szCs w:val="24"/>
              </w:rPr>
              <w:t xml:space="preserve"> </w:t>
            </w:r>
            <w:r w:rsidRPr="00661C95">
              <w:rPr>
                <w:rFonts w:ascii="Calibri" w:hAnsi="Calibri" w:cs="Calibri"/>
                <w:sz w:val="24"/>
                <w:szCs w:val="24"/>
              </w:rPr>
              <w:t>at CSUCI and Community</w:t>
            </w:r>
          </w:p>
          <w:p w14:paraId="37C6DA91" w14:textId="77777777" w:rsidR="00661C95" w:rsidRDefault="000B6598" w:rsidP="00661C95">
            <w:pPr>
              <w:spacing w:after="160" w:line="259" w:lineRule="auto"/>
              <w:jc w:val="both"/>
              <w:rPr>
                <w:rFonts w:ascii="Calibri" w:hAnsi="Calibri" w:cs="Calibri"/>
                <w:sz w:val="24"/>
                <w:szCs w:val="24"/>
              </w:rPr>
            </w:pPr>
            <w:r w:rsidRPr="00661C95">
              <w:rPr>
                <w:rFonts w:ascii="Calibri" w:hAnsi="Calibri" w:cs="Calibri"/>
                <w:sz w:val="24"/>
                <w:szCs w:val="24"/>
              </w:rPr>
              <w:t>colleges to</w:t>
            </w:r>
            <w:r w:rsidR="00661C95">
              <w:rPr>
                <w:rFonts w:ascii="Calibri" w:hAnsi="Calibri" w:cs="Calibri"/>
                <w:sz w:val="24"/>
                <w:szCs w:val="24"/>
              </w:rPr>
              <w:t xml:space="preserve"> </w:t>
            </w:r>
            <w:r w:rsidRPr="00661C95">
              <w:rPr>
                <w:rFonts w:ascii="Calibri" w:hAnsi="Calibri" w:cs="Calibri"/>
                <w:sz w:val="24"/>
                <w:szCs w:val="24"/>
              </w:rPr>
              <w:t>become involved</w:t>
            </w:r>
          </w:p>
          <w:p w14:paraId="1F822DA4" w14:textId="0CAEAC86" w:rsidR="00661C95" w:rsidRDefault="000B6598" w:rsidP="00661C95">
            <w:pPr>
              <w:spacing w:after="160" w:line="259" w:lineRule="auto"/>
              <w:jc w:val="both"/>
              <w:rPr>
                <w:rFonts w:ascii="Calibri" w:hAnsi="Calibri" w:cs="Calibri"/>
                <w:sz w:val="24"/>
                <w:szCs w:val="24"/>
              </w:rPr>
            </w:pPr>
            <w:r w:rsidRPr="00661C95">
              <w:rPr>
                <w:rFonts w:ascii="Calibri" w:hAnsi="Calibri" w:cs="Calibri"/>
                <w:sz w:val="24"/>
                <w:szCs w:val="24"/>
              </w:rPr>
              <w:t>with IEEE</w:t>
            </w:r>
          </w:p>
          <w:p w14:paraId="7890E544" w14:textId="3924E74F" w:rsidR="000B6598" w:rsidRPr="00661C95" w:rsidRDefault="00661C95" w:rsidP="00661C95">
            <w:pPr>
              <w:spacing w:after="160" w:line="259" w:lineRule="auto"/>
              <w:jc w:val="both"/>
              <w:rPr>
                <w:rFonts w:ascii="Calibri" w:hAnsi="Calibri" w:cs="Calibri"/>
                <w:sz w:val="24"/>
                <w:szCs w:val="24"/>
              </w:rPr>
            </w:pPr>
            <w:r>
              <w:rPr>
                <w:rFonts w:ascii="Calibri" w:hAnsi="Calibri" w:cs="Calibri"/>
                <w:sz w:val="24"/>
                <w:szCs w:val="24"/>
              </w:rPr>
              <w:t xml:space="preserve">   </w:t>
            </w:r>
            <w:r w:rsidR="00D72D90">
              <w:rPr>
                <w:rFonts w:ascii="Calibri" w:hAnsi="Calibri" w:cs="Calibri"/>
                <w:sz w:val="24"/>
                <w:szCs w:val="24"/>
              </w:rPr>
              <w:t>-</w:t>
            </w:r>
            <w:r w:rsidR="000B6598" w:rsidRPr="00661C95">
              <w:rPr>
                <w:rFonts w:ascii="Calibri" w:hAnsi="Calibri" w:cs="Calibri"/>
                <w:sz w:val="24"/>
                <w:szCs w:val="24"/>
              </w:rPr>
              <w:t>2</w:t>
            </w:r>
            <w:r w:rsidR="00D72D90">
              <w:rPr>
                <w:rFonts w:ascii="Calibri" w:hAnsi="Calibri" w:cs="Calibri"/>
                <w:sz w:val="24"/>
                <w:szCs w:val="24"/>
              </w:rPr>
              <w:t xml:space="preserve"> </w:t>
            </w:r>
            <w:r w:rsidR="000B6598" w:rsidRPr="00661C95">
              <w:rPr>
                <w:rFonts w:ascii="Calibri" w:hAnsi="Calibri" w:cs="Calibri"/>
                <w:sz w:val="24"/>
                <w:szCs w:val="24"/>
              </w:rPr>
              <w:t>student talks/semester</w:t>
            </w:r>
          </w:p>
        </w:tc>
        <w:tc>
          <w:tcPr>
            <w:tcW w:w="2966" w:type="dxa"/>
          </w:tcPr>
          <w:p w14:paraId="69B85EC2" w14:textId="77777777" w:rsidR="000B6598" w:rsidRPr="00661C95" w:rsidRDefault="000B6598" w:rsidP="00661C95">
            <w:pPr>
              <w:spacing w:after="160" w:line="259" w:lineRule="auto"/>
              <w:jc w:val="both"/>
              <w:rPr>
                <w:rFonts w:ascii="Calibri" w:hAnsi="Calibri" w:cs="Calibri"/>
                <w:sz w:val="24"/>
                <w:szCs w:val="24"/>
              </w:rPr>
            </w:pPr>
          </w:p>
        </w:tc>
        <w:tc>
          <w:tcPr>
            <w:tcW w:w="2966" w:type="dxa"/>
          </w:tcPr>
          <w:p w14:paraId="61181875" w14:textId="77777777" w:rsidR="000B6598" w:rsidRPr="00661C95" w:rsidRDefault="000B6598" w:rsidP="008E0155">
            <w:pPr>
              <w:spacing w:after="160" w:line="259" w:lineRule="auto"/>
              <w:jc w:val="both"/>
              <w:rPr>
                <w:rFonts w:ascii="Calibri" w:hAnsi="Calibri" w:cs="Calibri"/>
                <w:sz w:val="24"/>
                <w:szCs w:val="24"/>
              </w:rPr>
            </w:pPr>
          </w:p>
        </w:tc>
      </w:tr>
      <w:tr w:rsidR="000B6598" w:rsidRPr="00661C95" w14:paraId="73283D45" w14:textId="77777777" w:rsidTr="00661C95">
        <w:trPr>
          <w:cantSplit/>
        </w:trPr>
        <w:tc>
          <w:tcPr>
            <w:tcW w:w="2966" w:type="dxa"/>
          </w:tcPr>
          <w:p w14:paraId="7CC6314D" w14:textId="11EB32AA" w:rsidR="000B6598" w:rsidRPr="00661C95" w:rsidRDefault="000B6598" w:rsidP="00661C95">
            <w:pPr>
              <w:spacing w:after="160" w:line="259" w:lineRule="auto"/>
              <w:jc w:val="both"/>
              <w:rPr>
                <w:rFonts w:ascii="Calibri" w:hAnsi="Calibri" w:cs="Calibri"/>
                <w:sz w:val="24"/>
                <w:szCs w:val="24"/>
              </w:rPr>
            </w:pPr>
            <w:r w:rsidRPr="00661C95">
              <w:rPr>
                <w:rFonts w:ascii="Calibri" w:hAnsi="Calibri" w:cs="Calibri"/>
                <w:sz w:val="24"/>
                <w:szCs w:val="24"/>
              </w:rPr>
              <w:lastRenderedPageBreak/>
              <w:t>At least 30 chapter talks with a participation &gt; 1,000 people co-sponsored by a minimum of 2 chapters</w:t>
            </w:r>
          </w:p>
        </w:tc>
        <w:tc>
          <w:tcPr>
            <w:tcW w:w="2966" w:type="dxa"/>
          </w:tcPr>
          <w:p w14:paraId="5A5E6410" w14:textId="77777777" w:rsidR="000B6598" w:rsidRPr="00661C95" w:rsidRDefault="000B6598" w:rsidP="00661C95">
            <w:pPr>
              <w:spacing w:after="160" w:line="259" w:lineRule="auto"/>
              <w:jc w:val="both"/>
              <w:rPr>
                <w:rFonts w:ascii="Calibri" w:hAnsi="Calibri" w:cs="Calibri"/>
                <w:sz w:val="24"/>
                <w:szCs w:val="24"/>
              </w:rPr>
            </w:pPr>
          </w:p>
        </w:tc>
        <w:tc>
          <w:tcPr>
            <w:tcW w:w="2966" w:type="dxa"/>
          </w:tcPr>
          <w:p w14:paraId="723194D9" w14:textId="77777777" w:rsidR="000B6598" w:rsidRPr="00661C95" w:rsidRDefault="000B6598" w:rsidP="008E0155">
            <w:pPr>
              <w:spacing w:after="160" w:line="259" w:lineRule="auto"/>
              <w:jc w:val="both"/>
              <w:rPr>
                <w:rFonts w:ascii="Calibri" w:hAnsi="Calibri" w:cs="Calibri"/>
                <w:sz w:val="24"/>
                <w:szCs w:val="24"/>
              </w:rPr>
            </w:pPr>
          </w:p>
        </w:tc>
      </w:tr>
      <w:tr w:rsidR="00661C95" w:rsidRPr="00661C95" w14:paraId="4772F7E6" w14:textId="77777777" w:rsidTr="00661C95">
        <w:trPr>
          <w:cantSplit/>
        </w:trPr>
        <w:tc>
          <w:tcPr>
            <w:tcW w:w="2966" w:type="dxa"/>
          </w:tcPr>
          <w:p w14:paraId="7C079F08" w14:textId="530AB54A" w:rsidR="00661C95" w:rsidRPr="00661C95" w:rsidRDefault="00661C95" w:rsidP="00661C95">
            <w:pPr>
              <w:spacing w:after="160" w:line="259" w:lineRule="auto"/>
              <w:jc w:val="both"/>
              <w:rPr>
                <w:rFonts w:ascii="Calibri" w:hAnsi="Calibri" w:cs="Calibri"/>
                <w:sz w:val="24"/>
                <w:szCs w:val="24"/>
              </w:rPr>
            </w:pPr>
            <w:r w:rsidRPr="00661C95">
              <w:rPr>
                <w:rFonts w:ascii="Calibri" w:hAnsi="Calibri" w:cs="Calibri"/>
                <w:sz w:val="24"/>
                <w:szCs w:val="24"/>
              </w:rPr>
              <w:t>Apply for an IEEE Foundation grant for ~$18,000</w:t>
            </w:r>
          </w:p>
          <w:p w14:paraId="59D99BFB" w14:textId="4B6CE300" w:rsidR="00661C95" w:rsidRPr="00661C95" w:rsidRDefault="00661C95" w:rsidP="00661C95">
            <w:pPr>
              <w:spacing w:after="160" w:line="259" w:lineRule="auto"/>
              <w:jc w:val="both"/>
              <w:rPr>
                <w:rFonts w:ascii="Calibri" w:hAnsi="Calibri" w:cs="Calibri"/>
                <w:sz w:val="24"/>
                <w:szCs w:val="24"/>
              </w:rPr>
            </w:pPr>
            <w:r w:rsidRPr="00661C95">
              <w:rPr>
                <w:rFonts w:ascii="Calibri" w:hAnsi="Calibri" w:cs="Calibri"/>
                <w:sz w:val="24"/>
                <w:szCs w:val="24"/>
              </w:rPr>
              <w:t>Theme: promote understanding by the public of sustainable engineering practices.</w:t>
            </w:r>
          </w:p>
        </w:tc>
        <w:tc>
          <w:tcPr>
            <w:tcW w:w="2966" w:type="dxa"/>
          </w:tcPr>
          <w:p w14:paraId="0C41C9EC" w14:textId="77777777" w:rsidR="00661C95" w:rsidRPr="00661C95" w:rsidRDefault="00661C95" w:rsidP="00661C95">
            <w:pPr>
              <w:spacing w:after="160" w:line="259" w:lineRule="auto"/>
              <w:jc w:val="both"/>
              <w:rPr>
                <w:rFonts w:ascii="Calibri" w:hAnsi="Calibri" w:cs="Calibri"/>
                <w:sz w:val="24"/>
                <w:szCs w:val="24"/>
              </w:rPr>
            </w:pPr>
          </w:p>
        </w:tc>
        <w:tc>
          <w:tcPr>
            <w:tcW w:w="2966" w:type="dxa"/>
          </w:tcPr>
          <w:p w14:paraId="52EC1F20" w14:textId="7B23B7C8" w:rsidR="00661C95" w:rsidRPr="00661C95" w:rsidRDefault="00661C95" w:rsidP="008E0155">
            <w:pPr>
              <w:spacing w:after="160" w:line="259" w:lineRule="auto"/>
              <w:jc w:val="both"/>
              <w:rPr>
                <w:rFonts w:ascii="Calibri" w:hAnsi="Calibri" w:cs="Calibri"/>
                <w:sz w:val="24"/>
                <w:szCs w:val="24"/>
              </w:rPr>
            </w:pPr>
            <w:r w:rsidRPr="00661C95">
              <w:rPr>
                <w:rFonts w:ascii="Calibri" w:hAnsi="Calibri" w:cs="Calibri"/>
                <w:color w:val="222222"/>
                <w:sz w:val="24"/>
                <w:szCs w:val="24"/>
              </w:rPr>
              <w:t>Sustainable engineering practices are a systemic and comprehensive consideration of the full lifecycle of a product. They include topics such as pollution prevention techniques, design for the environment, design for potential recyclability in addition to life cycle maintenance. Sustainable engineering practices include green engineering that promotes waste reduction.</w:t>
            </w:r>
          </w:p>
        </w:tc>
      </w:tr>
      <w:tr w:rsidR="00661C95" w:rsidRPr="00661C95" w14:paraId="2AD19914" w14:textId="77777777" w:rsidTr="00661C95">
        <w:trPr>
          <w:cantSplit/>
        </w:trPr>
        <w:tc>
          <w:tcPr>
            <w:tcW w:w="2966" w:type="dxa"/>
          </w:tcPr>
          <w:p w14:paraId="0FA66890" w14:textId="623D3BB6" w:rsidR="005027EB" w:rsidRPr="00661C95" w:rsidRDefault="00661C95" w:rsidP="005027EB">
            <w:pPr>
              <w:spacing w:after="160" w:line="259" w:lineRule="auto"/>
              <w:jc w:val="both"/>
              <w:rPr>
                <w:rFonts w:ascii="Calibri" w:hAnsi="Calibri" w:cs="Calibri"/>
                <w:sz w:val="24"/>
                <w:szCs w:val="24"/>
              </w:rPr>
            </w:pPr>
            <w:r w:rsidRPr="00661C95">
              <w:rPr>
                <w:rFonts w:ascii="Calibri" w:hAnsi="Calibri" w:cs="Calibri"/>
                <w:sz w:val="24"/>
                <w:szCs w:val="24"/>
              </w:rPr>
              <w:t>Recruit officers to fill Section and Chapter officer position</w:t>
            </w:r>
            <w:r w:rsidR="005027EB">
              <w:rPr>
                <w:rFonts w:ascii="Calibri" w:hAnsi="Calibri" w:cs="Calibri"/>
                <w:sz w:val="24"/>
                <w:szCs w:val="24"/>
              </w:rPr>
              <w:t xml:space="preserve">s so that each </w:t>
            </w:r>
            <w:bookmarkStart w:id="0" w:name="_GoBack"/>
            <w:bookmarkEnd w:id="0"/>
            <w:r w:rsidR="005027EB">
              <w:rPr>
                <w:rFonts w:ascii="Calibri" w:hAnsi="Calibri" w:cs="Calibri"/>
                <w:sz w:val="24"/>
                <w:szCs w:val="24"/>
              </w:rPr>
              <w:t>chapter has 3 officers</w:t>
            </w:r>
          </w:p>
        </w:tc>
        <w:tc>
          <w:tcPr>
            <w:tcW w:w="2966" w:type="dxa"/>
          </w:tcPr>
          <w:p w14:paraId="7E061FD2" w14:textId="77777777" w:rsidR="00661C95" w:rsidRPr="00661C95" w:rsidRDefault="00661C95" w:rsidP="00661C95">
            <w:pPr>
              <w:spacing w:after="160" w:line="259" w:lineRule="auto"/>
              <w:jc w:val="both"/>
              <w:rPr>
                <w:rFonts w:ascii="Calibri" w:hAnsi="Calibri" w:cs="Calibri"/>
                <w:sz w:val="24"/>
                <w:szCs w:val="24"/>
              </w:rPr>
            </w:pPr>
          </w:p>
        </w:tc>
        <w:tc>
          <w:tcPr>
            <w:tcW w:w="2966" w:type="dxa"/>
          </w:tcPr>
          <w:p w14:paraId="4BFFAE61" w14:textId="271AB48E" w:rsidR="00661C95" w:rsidRPr="00661C95" w:rsidRDefault="005027EB" w:rsidP="008E0155">
            <w:pPr>
              <w:spacing w:after="160" w:line="259" w:lineRule="auto"/>
              <w:jc w:val="both"/>
              <w:rPr>
                <w:rFonts w:ascii="Calibri" w:hAnsi="Calibri" w:cs="Calibri"/>
                <w:color w:val="222222"/>
                <w:sz w:val="24"/>
                <w:szCs w:val="24"/>
              </w:rPr>
            </w:pPr>
            <w:r>
              <w:rPr>
                <w:rFonts w:ascii="Calibri" w:hAnsi="Calibri" w:cs="Calibri"/>
                <w:color w:val="222222"/>
                <w:sz w:val="24"/>
                <w:szCs w:val="24"/>
              </w:rPr>
              <w:t>There are currently 3 inactive chapters</w:t>
            </w:r>
          </w:p>
        </w:tc>
      </w:tr>
    </w:tbl>
    <w:p w14:paraId="6065CD92" w14:textId="77777777" w:rsidR="00B06D33" w:rsidRDefault="00B06D33" w:rsidP="00DF75A3">
      <w:pPr>
        <w:pStyle w:val="ListParagraph"/>
        <w:numPr>
          <w:ilvl w:val="0"/>
          <w:numId w:val="1"/>
        </w:numPr>
        <w:spacing w:after="160" w:line="259" w:lineRule="auto"/>
        <w:jc w:val="both"/>
        <w:rPr>
          <w:rFonts w:ascii="Calibri" w:hAnsi="Calibri" w:cs="Calibri"/>
          <w:sz w:val="24"/>
          <w:szCs w:val="24"/>
        </w:rPr>
      </w:pPr>
    </w:p>
    <w:p w14:paraId="100B3A66" w14:textId="0474FE83" w:rsidR="00555008" w:rsidRPr="00874FB8" w:rsidRDefault="00874FB8" w:rsidP="009F100D">
      <w:pPr>
        <w:pStyle w:val="ListParagraph"/>
        <w:numPr>
          <w:ilvl w:val="1"/>
          <w:numId w:val="1"/>
        </w:numPr>
        <w:spacing w:after="0" w:line="259" w:lineRule="auto"/>
        <w:jc w:val="both"/>
        <w:rPr>
          <w:rFonts w:asciiTheme="majorHAnsi" w:eastAsiaTheme="majorEastAsia" w:hAnsiTheme="majorHAnsi" w:cstheme="majorBidi"/>
          <w:b/>
          <w:bCs/>
          <w:color w:val="365F91" w:themeColor="accent1" w:themeShade="BF"/>
          <w:sz w:val="28"/>
          <w:szCs w:val="28"/>
        </w:rPr>
      </w:pPr>
      <w:r>
        <w:rPr>
          <w:rFonts w:ascii="Verdana" w:hAnsi="Verdana"/>
          <w:color w:val="222222"/>
          <w:sz w:val="20"/>
          <w:szCs w:val="20"/>
        </w:rPr>
        <w:br/>
      </w:r>
    </w:p>
    <w:p w14:paraId="69C2050F" w14:textId="152A3A4C" w:rsidR="00B90CAC" w:rsidRDefault="00BF6EA7" w:rsidP="00B90CAC">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Call for Nomination Committee</w:t>
      </w:r>
    </w:p>
    <w:p w14:paraId="0ECCE3A9" w14:textId="2A76EBA8" w:rsidR="009E2C25" w:rsidRPr="00BF01B3" w:rsidRDefault="009E2C25" w:rsidP="009E2C25">
      <w:pPr>
        <w:pStyle w:val="ListParagraph"/>
        <w:numPr>
          <w:ilvl w:val="0"/>
          <w:numId w:val="1"/>
        </w:numPr>
        <w:spacing w:after="160" w:line="259" w:lineRule="auto"/>
        <w:jc w:val="both"/>
        <w:rPr>
          <w:rFonts w:ascii="Calibri" w:hAnsi="Calibri" w:cs="Calibri"/>
          <w:b/>
          <w:bCs/>
          <w:color w:val="0070C0"/>
          <w:sz w:val="24"/>
          <w:szCs w:val="24"/>
        </w:rPr>
      </w:pPr>
      <w:r w:rsidRPr="00BF01B3">
        <w:rPr>
          <w:rFonts w:ascii="Calibri" w:hAnsi="Calibri" w:cs="Calibri"/>
          <w:b/>
          <w:bCs/>
          <w:color w:val="0070C0"/>
          <w:sz w:val="24"/>
          <w:szCs w:val="24"/>
        </w:rPr>
        <w:t>Let Sana if you want to serve as an officer</w:t>
      </w:r>
      <w:r w:rsidR="00874FB8">
        <w:rPr>
          <w:rFonts w:ascii="Calibri" w:hAnsi="Calibri" w:cs="Calibri"/>
          <w:b/>
          <w:bCs/>
          <w:color w:val="0070C0"/>
          <w:sz w:val="24"/>
          <w:szCs w:val="24"/>
        </w:rPr>
        <w:t xml:space="preserve"> of the EXCOM (Chair, Vice Chair, Treasurer, Secretary). The other Section positions are appointed not elected. </w:t>
      </w:r>
    </w:p>
    <w:p w14:paraId="49A82D8C" w14:textId="2BD49DEF" w:rsidR="009E2C25" w:rsidRPr="00BF01B3" w:rsidRDefault="009E2C25" w:rsidP="009E2C25">
      <w:pPr>
        <w:pStyle w:val="ListParagraph"/>
        <w:numPr>
          <w:ilvl w:val="0"/>
          <w:numId w:val="1"/>
        </w:numPr>
        <w:spacing w:after="160" w:line="259" w:lineRule="auto"/>
        <w:jc w:val="both"/>
        <w:rPr>
          <w:rFonts w:ascii="Calibri" w:hAnsi="Calibri" w:cs="Calibri"/>
          <w:b/>
          <w:bCs/>
          <w:color w:val="0070C0"/>
          <w:sz w:val="24"/>
          <w:szCs w:val="24"/>
        </w:rPr>
      </w:pPr>
      <w:r w:rsidRPr="00BF01B3">
        <w:rPr>
          <w:rFonts w:ascii="Calibri" w:hAnsi="Calibri" w:cs="Calibri"/>
          <w:b/>
          <w:bCs/>
          <w:color w:val="0070C0"/>
          <w:sz w:val="24"/>
          <w:szCs w:val="24"/>
        </w:rPr>
        <w:t>If you do not want to run as an officer, you can be on the nominating committee</w:t>
      </w:r>
    </w:p>
    <w:p w14:paraId="16BB952C" w14:textId="77777777" w:rsidR="009E2C25" w:rsidRPr="009E2C25" w:rsidRDefault="009E2C25" w:rsidP="009E2C25">
      <w:pPr>
        <w:pStyle w:val="ListParagraph"/>
        <w:spacing w:after="160" w:line="259" w:lineRule="auto"/>
        <w:jc w:val="both"/>
        <w:rPr>
          <w:rFonts w:ascii="Calibri" w:hAnsi="Calibri" w:cs="Calibri"/>
          <w:b/>
          <w:bCs/>
          <w:sz w:val="24"/>
          <w:szCs w:val="24"/>
        </w:rPr>
      </w:pPr>
    </w:p>
    <w:p w14:paraId="60C7D53E" w14:textId="77777777" w:rsidR="00E720F7" w:rsidRDefault="00E720F7" w:rsidP="00E720F7">
      <w:pPr>
        <w:pStyle w:val="ListParagraph"/>
        <w:spacing w:after="0"/>
        <w:ind w:left="2160"/>
        <w:rPr>
          <w:rFonts w:ascii="Calibri" w:hAnsi="Calibri" w:cs="Calibri"/>
          <w:sz w:val="24"/>
          <w:szCs w:val="24"/>
        </w:rPr>
      </w:pPr>
    </w:p>
    <w:p w14:paraId="37DC5B01" w14:textId="7BDF8EAA" w:rsidR="007436F7" w:rsidRDefault="00D659FB" w:rsidP="00E720F7">
      <w:pPr>
        <w:pBdr>
          <w:top w:val="single" w:sz="4" w:space="1" w:color="auto"/>
          <w:left w:val="single" w:sz="4" w:space="4" w:color="auto"/>
          <w:bottom w:val="single" w:sz="4" w:space="1" w:color="auto"/>
          <w:right w:val="single" w:sz="4" w:space="4" w:color="auto"/>
        </w:pBdr>
        <w:spacing w:after="0"/>
        <w:jc w:val="center"/>
        <w:rPr>
          <w:rFonts w:ascii="Calibri" w:hAnsi="Calibri" w:cs="Calibri"/>
          <w:sz w:val="24"/>
          <w:szCs w:val="24"/>
        </w:rPr>
      </w:pPr>
      <w:r w:rsidRPr="00D659FB">
        <w:rPr>
          <w:rFonts w:ascii="Calibri" w:hAnsi="Calibri" w:cs="Calibri"/>
          <w:color w:val="FF0000"/>
          <w:sz w:val="24"/>
          <w:szCs w:val="24"/>
        </w:rPr>
        <w:t xml:space="preserve">NEW - </w:t>
      </w:r>
      <w:r w:rsidR="007436F7" w:rsidRPr="00D659FB">
        <w:rPr>
          <w:rFonts w:ascii="Calibri" w:hAnsi="Calibri" w:cs="Calibri"/>
          <w:color w:val="FF0000"/>
          <w:sz w:val="24"/>
          <w:szCs w:val="24"/>
        </w:rPr>
        <w:t>Nov 18</w:t>
      </w:r>
      <w:r w:rsidR="007436F7">
        <w:rPr>
          <w:rFonts w:ascii="Calibri" w:hAnsi="Calibri" w:cs="Calibri"/>
          <w:sz w:val="24"/>
          <w:szCs w:val="24"/>
        </w:rPr>
        <w:t>: Speaker Planning Session</w:t>
      </w:r>
    </w:p>
    <w:p w14:paraId="79C816EA" w14:textId="64D5FDAD" w:rsidR="007436F7" w:rsidRPr="007436F7" w:rsidRDefault="007436F7" w:rsidP="00E720F7">
      <w:pPr>
        <w:pBdr>
          <w:top w:val="single" w:sz="4" w:space="1" w:color="auto"/>
          <w:left w:val="single" w:sz="4" w:space="4" w:color="auto"/>
          <w:bottom w:val="single" w:sz="4" w:space="1" w:color="auto"/>
          <w:right w:val="single" w:sz="4" w:space="4" w:color="auto"/>
        </w:pBdr>
        <w:spacing w:after="0"/>
        <w:jc w:val="center"/>
        <w:rPr>
          <w:rFonts w:ascii="Calibri" w:hAnsi="Calibri" w:cs="Calibri"/>
          <w:sz w:val="24"/>
          <w:szCs w:val="24"/>
        </w:rPr>
      </w:pPr>
      <w:r>
        <w:rPr>
          <w:rFonts w:ascii="Calibri" w:hAnsi="Calibri" w:cs="Calibri"/>
          <w:sz w:val="24"/>
          <w:szCs w:val="24"/>
        </w:rPr>
        <w:t>Nov 25: November OPCOM</w:t>
      </w:r>
      <w:r w:rsidR="0011743C">
        <w:rPr>
          <w:rFonts w:ascii="Calibri" w:hAnsi="Calibri" w:cs="Calibri"/>
          <w:sz w:val="24"/>
          <w:szCs w:val="24"/>
        </w:rPr>
        <w:t xml:space="preserve"> – budget review and approval</w:t>
      </w:r>
      <w:r w:rsidR="002F1A19">
        <w:rPr>
          <w:rFonts w:ascii="Calibri" w:hAnsi="Calibri" w:cs="Calibri"/>
          <w:sz w:val="24"/>
          <w:szCs w:val="24"/>
        </w:rPr>
        <w:t xml:space="preserve"> – final meeting for 2019</w:t>
      </w:r>
    </w:p>
    <w:p w14:paraId="15430C17" w14:textId="77777777" w:rsidR="007436F7" w:rsidRDefault="007436F7" w:rsidP="00E720F7">
      <w:pPr>
        <w:spacing w:after="0"/>
        <w:rPr>
          <w:rFonts w:asciiTheme="majorHAnsi" w:eastAsiaTheme="majorEastAsia" w:hAnsiTheme="majorHAnsi" w:cstheme="majorBidi"/>
          <w:b/>
          <w:bCs/>
          <w:color w:val="365F91" w:themeColor="accent1" w:themeShade="BF"/>
          <w:sz w:val="28"/>
          <w:szCs w:val="28"/>
        </w:rPr>
      </w:pPr>
      <w:bookmarkStart w:id="1" w:name="_Hlk523384658"/>
    </w:p>
    <w:bookmarkEnd w:id="1"/>
    <w:p w14:paraId="30BD9804" w14:textId="2FD0DD88" w:rsidR="00B90CAC" w:rsidRDefault="00B90CAC">
      <w:pPr>
        <w:rPr>
          <w:rFonts w:ascii="Calibri" w:eastAsiaTheme="majorEastAsia" w:hAnsi="Calibri" w:cs="Calibri"/>
          <w:b/>
          <w:bCs/>
          <w:color w:val="365F91" w:themeColor="accent1" w:themeShade="BF"/>
          <w:sz w:val="32"/>
          <w:szCs w:val="32"/>
        </w:rPr>
      </w:pPr>
      <w:r>
        <w:rPr>
          <w:rFonts w:ascii="Calibri" w:eastAsiaTheme="majorEastAsia" w:hAnsi="Calibri" w:cs="Calibri"/>
          <w:b/>
          <w:bCs/>
          <w:color w:val="365F91" w:themeColor="accent1" w:themeShade="BF"/>
          <w:sz w:val="32"/>
          <w:szCs w:val="32"/>
        </w:rPr>
        <w:lastRenderedPageBreak/>
        <w:t>Speaker Planning Session</w:t>
      </w:r>
      <w:r w:rsidR="00F27C30">
        <w:rPr>
          <w:rFonts w:ascii="Calibri" w:eastAsiaTheme="majorEastAsia" w:hAnsi="Calibri" w:cs="Calibri"/>
          <w:b/>
          <w:bCs/>
          <w:color w:val="365F91" w:themeColor="accent1" w:themeShade="BF"/>
          <w:sz w:val="32"/>
          <w:szCs w:val="32"/>
        </w:rPr>
        <w:t xml:space="preserve"> – Will be discussed at the special session November 18</w:t>
      </w:r>
    </w:p>
    <w:p w14:paraId="3C70CE5D" w14:textId="633E9B30" w:rsidR="009E2C25" w:rsidRPr="00BB5C88" w:rsidRDefault="009E2C25" w:rsidP="009E2C25">
      <w:pPr>
        <w:pStyle w:val="ListParagraph"/>
        <w:numPr>
          <w:ilvl w:val="0"/>
          <w:numId w:val="1"/>
        </w:numPr>
        <w:rPr>
          <w:rFonts w:ascii="Calibri" w:hAnsi="Calibri" w:cs="Calibri"/>
          <w:color w:val="0070C0"/>
          <w:sz w:val="24"/>
          <w:szCs w:val="24"/>
        </w:rPr>
      </w:pPr>
      <w:r w:rsidRPr="00BB5C88">
        <w:rPr>
          <w:rFonts w:ascii="Calibri" w:hAnsi="Calibri" w:cs="Calibri"/>
          <w:color w:val="0070C0"/>
          <w:sz w:val="24"/>
          <w:szCs w:val="24"/>
        </w:rPr>
        <w:t>Send Sana ideas for topics and speakers for the 11/18 meeting</w:t>
      </w:r>
    </w:p>
    <w:p w14:paraId="3079168D" w14:textId="3404EFD0" w:rsidR="00B90CAC" w:rsidRPr="00B90CAC" w:rsidRDefault="00B90CAC">
      <w:pPr>
        <w:rPr>
          <w:rFonts w:ascii="Calibri" w:eastAsiaTheme="majorEastAsia" w:hAnsi="Calibri" w:cs="Calibri"/>
          <w:sz w:val="24"/>
          <w:szCs w:val="24"/>
        </w:rPr>
      </w:pPr>
      <w:r w:rsidRPr="00B90CAC">
        <w:rPr>
          <w:rFonts w:ascii="Calibri" w:eastAsiaTheme="majorEastAsia" w:hAnsi="Calibri" w:cs="Calibri"/>
          <w:sz w:val="24"/>
          <w:szCs w:val="24"/>
        </w:rPr>
        <w:t>Notes from September 28</w:t>
      </w:r>
      <w:r w:rsidRPr="00B90CAC">
        <w:rPr>
          <w:rFonts w:ascii="Calibri" w:eastAsiaTheme="majorEastAsia" w:hAnsi="Calibri" w:cs="Calibri"/>
          <w:sz w:val="24"/>
          <w:szCs w:val="24"/>
          <w:vertAlign w:val="superscript"/>
        </w:rPr>
        <w:t>th</w:t>
      </w:r>
      <w:r w:rsidRPr="00B90CAC">
        <w:rPr>
          <w:rFonts w:ascii="Calibri" w:eastAsiaTheme="majorEastAsia" w:hAnsi="Calibri" w:cs="Calibri"/>
          <w:sz w:val="24"/>
          <w:szCs w:val="24"/>
        </w:rPr>
        <w:t xml:space="preserve"> meeting</w:t>
      </w:r>
    </w:p>
    <w:p w14:paraId="3062FAB6" w14:textId="77777777" w:rsidR="00B90CAC" w:rsidRDefault="00B90CAC" w:rsidP="00B90CAC">
      <w:pPr>
        <w:pStyle w:val="ListParagraph"/>
        <w:numPr>
          <w:ilvl w:val="0"/>
          <w:numId w:val="17"/>
        </w:numPr>
        <w:spacing w:after="0"/>
        <w:rPr>
          <w:rFonts w:ascii="Calibri" w:hAnsi="Calibri" w:cs="Calibri"/>
          <w:sz w:val="24"/>
          <w:szCs w:val="24"/>
        </w:rPr>
      </w:pPr>
      <w:r w:rsidRPr="007D1D13">
        <w:rPr>
          <w:rFonts w:ascii="Calibri" w:hAnsi="Calibri" w:cs="Calibri"/>
          <w:sz w:val="24"/>
          <w:szCs w:val="24"/>
        </w:rPr>
        <w:t xml:space="preserve">We reviewed how we can make things easier in the future.  </w:t>
      </w:r>
    </w:p>
    <w:p w14:paraId="6038E9A3" w14:textId="77777777" w:rsidR="00B90CAC" w:rsidRPr="007D1D13" w:rsidRDefault="00B90CAC" w:rsidP="00B90CAC">
      <w:pPr>
        <w:pStyle w:val="ListParagraph"/>
        <w:numPr>
          <w:ilvl w:val="0"/>
          <w:numId w:val="17"/>
        </w:numPr>
        <w:spacing w:after="0"/>
        <w:rPr>
          <w:rFonts w:ascii="Calibri" w:hAnsi="Calibri" w:cs="Calibri"/>
          <w:sz w:val="24"/>
          <w:szCs w:val="24"/>
        </w:rPr>
      </w:pPr>
      <w:r w:rsidRPr="007D1D13">
        <w:rPr>
          <w:rFonts w:ascii="Calibri" w:hAnsi="Calibri" w:cs="Calibri"/>
          <w:sz w:val="24"/>
          <w:szCs w:val="24"/>
        </w:rPr>
        <w:t>Observations:</w:t>
      </w:r>
    </w:p>
    <w:p w14:paraId="02680409" w14:textId="77777777" w:rsidR="00B90CAC" w:rsidRDefault="00B90CAC" w:rsidP="00B90CAC">
      <w:pPr>
        <w:pStyle w:val="ListParagraph"/>
        <w:numPr>
          <w:ilvl w:val="1"/>
          <w:numId w:val="17"/>
        </w:numPr>
        <w:spacing w:after="0"/>
        <w:rPr>
          <w:rFonts w:ascii="Calibri" w:hAnsi="Calibri" w:cs="Calibri"/>
          <w:sz w:val="24"/>
          <w:szCs w:val="24"/>
        </w:rPr>
      </w:pPr>
      <w:r w:rsidRPr="0008307F">
        <w:rPr>
          <w:rFonts w:ascii="Calibri" w:hAnsi="Calibri" w:cs="Calibri"/>
          <w:sz w:val="24"/>
          <w:szCs w:val="24"/>
        </w:rPr>
        <w:t xml:space="preserve">We are most successful in booking </w:t>
      </w:r>
      <w:r>
        <w:rPr>
          <w:rFonts w:ascii="Calibri" w:hAnsi="Calibri" w:cs="Calibri"/>
          <w:sz w:val="24"/>
          <w:szCs w:val="24"/>
        </w:rPr>
        <w:t xml:space="preserve">space </w:t>
      </w:r>
      <w:r w:rsidRPr="0008307F">
        <w:rPr>
          <w:rFonts w:ascii="Calibri" w:hAnsi="Calibri" w:cs="Calibri"/>
          <w:sz w:val="24"/>
          <w:szCs w:val="24"/>
        </w:rPr>
        <w:t xml:space="preserve">with </w:t>
      </w:r>
      <w:r>
        <w:rPr>
          <w:rFonts w:ascii="Calibri" w:hAnsi="Calibri" w:cs="Calibri"/>
          <w:sz w:val="24"/>
          <w:szCs w:val="24"/>
        </w:rPr>
        <w:t xml:space="preserve">a </w:t>
      </w:r>
      <w:r w:rsidRPr="0008307F">
        <w:rPr>
          <w:rFonts w:ascii="Calibri" w:hAnsi="Calibri" w:cs="Calibri"/>
          <w:sz w:val="24"/>
          <w:szCs w:val="24"/>
        </w:rPr>
        <w:t>several month</w:t>
      </w:r>
      <w:r>
        <w:rPr>
          <w:rFonts w:ascii="Calibri" w:hAnsi="Calibri" w:cs="Calibri"/>
          <w:sz w:val="24"/>
          <w:szCs w:val="24"/>
        </w:rPr>
        <w:t xml:space="preserve"> </w:t>
      </w:r>
      <w:r w:rsidRPr="0008307F">
        <w:rPr>
          <w:rFonts w:ascii="Calibri" w:hAnsi="Calibri" w:cs="Calibri"/>
          <w:sz w:val="24"/>
          <w:szCs w:val="24"/>
        </w:rPr>
        <w:t xml:space="preserve">notice.  </w:t>
      </w:r>
    </w:p>
    <w:p w14:paraId="6B6F7D5F" w14:textId="77777777" w:rsidR="00B90CAC" w:rsidRDefault="00B90CAC" w:rsidP="00B90CAC">
      <w:pPr>
        <w:pStyle w:val="ListParagraph"/>
        <w:numPr>
          <w:ilvl w:val="1"/>
          <w:numId w:val="17"/>
        </w:numPr>
        <w:spacing w:after="0"/>
        <w:rPr>
          <w:rFonts w:ascii="Calibri" w:hAnsi="Calibri" w:cs="Calibri"/>
          <w:sz w:val="24"/>
          <w:szCs w:val="24"/>
        </w:rPr>
      </w:pPr>
      <w:r>
        <w:rPr>
          <w:rFonts w:ascii="Calibri" w:hAnsi="Calibri" w:cs="Calibri"/>
          <w:sz w:val="24"/>
          <w:szCs w:val="24"/>
        </w:rPr>
        <w:t>Our</w:t>
      </w:r>
      <w:r w:rsidRPr="0008307F">
        <w:rPr>
          <w:rFonts w:ascii="Calibri" w:hAnsi="Calibri" w:cs="Calibri"/>
          <w:sz w:val="24"/>
          <w:szCs w:val="24"/>
        </w:rPr>
        <w:t xml:space="preserve"> hosts </w:t>
      </w:r>
      <w:r>
        <w:rPr>
          <w:rFonts w:ascii="Calibri" w:hAnsi="Calibri" w:cs="Calibri"/>
          <w:sz w:val="24"/>
          <w:szCs w:val="24"/>
        </w:rPr>
        <w:t xml:space="preserve">continue to be most </w:t>
      </w:r>
      <w:r w:rsidRPr="0008307F">
        <w:rPr>
          <w:rFonts w:ascii="Calibri" w:hAnsi="Calibri" w:cs="Calibri"/>
          <w:sz w:val="24"/>
          <w:szCs w:val="24"/>
        </w:rPr>
        <w:t xml:space="preserve">welcoming </w:t>
      </w:r>
      <w:r>
        <w:rPr>
          <w:rFonts w:ascii="Calibri" w:hAnsi="Calibri" w:cs="Calibri"/>
          <w:sz w:val="24"/>
          <w:szCs w:val="24"/>
        </w:rPr>
        <w:t xml:space="preserve">to our events. They happen to have their own very busy evenings. </w:t>
      </w:r>
      <w:r w:rsidRPr="0008307F">
        <w:rPr>
          <w:rFonts w:ascii="Calibri" w:hAnsi="Calibri" w:cs="Calibri"/>
          <w:sz w:val="24"/>
          <w:szCs w:val="24"/>
        </w:rPr>
        <w:t xml:space="preserve">With </w:t>
      </w:r>
      <w:r>
        <w:rPr>
          <w:rFonts w:ascii="Calibri" w:hAnsi="Calibri" w:cs="Calibri"/>
          <w:sz w:val="24"/>
          <w:szCs w:val="24"/>
        </w:rPr>
        <w:t>early</w:t>
      </w:r>
      <w:r w:rsidRPr="0008307F">
        <w:rPr>
          <w:rFonts w:ascii="Calibri" w:hAnsi="Calibri" w:cs="Calibri"/>
          <w:sz w:val="24"/>
          <w:szCs w:val="24"/>
        </w:rPr>
        <w:t xml:space="preserve"> notice, we usually can secure </w:t>
      </w:r>
      <w:r>
        <w:rPr>
          <w:rFonts w:ascii="Calibri" w:hAnsi="Calibri" w:cs="Calibri"/>
          <w:sz w:val="24"/>
          <w:szCs w:val="24"/>
        </w:rPr>
        <w:t xml:space="preserve">space for </w:t>
      </w:r>
      <w:r w:rsidRPr="0008307F">
        <w:rPr>
          <w:rFonts w:ascii="Calibri" w:hAnsi="Calibri" w:cs="Calibri"/>
          <w:sz w:val="24"/>
          <w:szCs w:val="24"/>
        </w:rPr>
        <w:t xml:space="preserve">the date we need. </w:t>
      </w:r>
      <w:r>
        <w:rPr>
          <w:rFonts w:ascii="Calibri" w:hAnsi="Calibri" w:cs="Calibri"/>
          <w:sz w:val="24"/>
          <w:szCs w:val="24"/>
        </w:rPr>
        <w:t xml:space="preserve"> </w:t>
      </w:r>
    </w:p>
    <w:p w14:paraId="2F2996E2" w14:textId="77777777" w:rsidR="00B90CAC" w:rsidRDefault="00B90CAC" w:rsidP="00B90CAC">
      <w:pPr>
        <w:pStyle w:val="ListParagraph"/>
        <w:numPr>
          <w:ilvl w:val="0"/>
          <w:numId w:val="17"/>
        </w:numPr>
        <w:spacing w:after="0"/>
        <w:rPr>
          <w:rFonts w:ascii="Calibri" w:hAnsi="Calibri" w:cs="Calibri"/>
          <w:sz w:val="24"/>
          <w:szCs w:val="24"/>
        </w:rPr>
      </w:pPr>
      <w:r>
        <w:rPr>
          <w:rFonts w:ascii="Calibri" w:hAnsi="Calibri" w:cs="Calibri"/>
          <w:sz w:val="24"/>
          <w:szCs w:val="24"/>
        </w:rPr>
        <w:t>Recommendations:</w:t>
      </w:r>
    </w:p>
    <w:p w14:paraId="698E1FC2" w14:textId="77777777" w:rsidR="00B90CAC" w:rsidRDefault="00B90CAC" w:rsidP="00B90CAC">
      <w:pPr>
        <w:pStyle w:val="ListParagraph"/>
        <w:numPr>
          <w:ilvl w:val="1"/>
          <w:numId w:val="17"/>
        </w:numPr>
        <w:spacing w:after="0"/>
        <w:rPr>
          <w:rFonts w:ascii="Calibri" w:hAnsi="Calibri" w:cs="Calibri"/>
          <w:sz w:val="24"/>
          <w:szCs w:val="24"/>
        </w:rPr>
      </w:pPr>
      <w:r>
        <w:rPr>
          <w:rFonts w:ascii="Calibri" w:hAnsi="Calibri" w:cs="Calibri"/>
          <w:sz w:val="24"/>
          <w:szCs w:val="24"/>
        </w:rPr>
        <w:t>Run a speaker planning session - typically scheduled once or twice a year, it is overdue. “</w:t>
      </w:r>
      <w:r w:rsidRPr="006B2582">
        <w:rPr>
          <w:rFonts w:ascii="Calibri" w:hAnsi="Calibri" w:cs="Calibri"/>
          <w:i/>
          <w:iCs/>
          <w:sz w:val="24"/>
          <w:szCs w:val="24"/>
        </w:rPr>
        <w:t xml:space="preserve">This </w:t>
      </w:r>
      <w:r>
        <w:rPr>
          <w:rFonts w:ascii="Calibri" w:hAnsi="Calibri" w:cs="Calibri"/>
          <w:i/>
          <w:iCs/>
          <w:sz w:val="24"/>
          <w:szCs w:val="24"/>
        </w:rPr>
        <w:t>approach</w:t>
      </w:r>
      <w:r w:rsidRPr="006B2582">
        <w:rPr>
          <w:rFonts w:ascii="Calibri" w:hAnsi="Calibri" w:cs="Calibri"/>
          <w:i/>
          <w:iCs/>
          <w:sz w:val="24"/>
          <w:szCs w:val="24"/>
        </w:rPr>
        <w:t xml:space="preserve"> is part of what makes the BV Section successful</w:t>
      </w:r>
      <w:r>
        <w:rPr>
          <w:rFonts w:ascii="Calibri" w:hAnsi="Calibri" w:cs="Calibri"/>
          <w:sz w:val="24"/>
          <w:szCs w:val="24"/>
        </w:rPr>
        <w:t xml:space="preserve">” (Jerry). </w:t>
      </w:r>
    </w:p>
    <w:p w14:paraId="0C655682" w14:textId="77777777" w:rsidR="00B90CAC" w:rsidRDefault="00B90CAC" w:rsidP="00B90CAC">
      <w:pPr>
        <w:pStyle w:val="ListParagraph"/>
        <w:numPr>
          <w:ilvl w:val="1"/>
          <w:numId w:val="17"/>
        </w:numPr>
        <w:spacing w:after="0"/>
        <w:rPr>
          <w:rFonts w:ascii="Calibri" w:hAnsi="Calibri" w:cs="Calibri"/>
          <w:sz w:val="24"/>
          <w:szCs w:val="24"/>
        </w:rPr>
      </w:pPr>
      <w:r>
        <w:rPr>
          <w:rFonts w:ascii="Calibri" w:hAnsi="Calibri" w:cs="Calibri"/>
          <w:sz w:val="24"/>
          <w:szCs w:val="24"/>
        </w:rPr>
        <w:t xml:space="preserve">A speaker planning session gives 1) a coordinated plan between chapters and section 2) long term visibility and 3) the opportunity to secure facilities over multiple months and plan announcements far in advance.  </w:t>
      </w:r>
    </w:p>
    <w:p w14:paraId="26B46476" w14:textId="77777777" w:rsidR="00B90CAC" w:rsidRDefault="00B90CAC" w:rsidP="00B90CAC">
      <w:pPr>
        <w:pStyle w:val="ListParagraph"/>
        <w:numPr>
          <w:ilvl w:val="0"/>
          <w:numId w:val="17"/>
        </w:numPr>
        <w:spacing w:after="0"/>
        <w:rPr>
          <w:rFonts w:ascii="Calibri" w:hAnsi="Calibri" w:cs="Calibri"/>
          <w:sz w:val="24"/>
          <w:szCs w:val="24"/>
        </w:rPr>
      </w:pPr>
      <w:r w:rsidRPr="00D659FB">
        <w:rPr>
          <w:rFonts w:ascii="Calibri" w:hAnsi="Calibri" w:cs="Calibri"/>
          <w:sz w:val="24"/>
          <w:szCs w:val="24"/>
        </w:rPr>
        <w:sym w:font="Wingdings" w:char="F0E0"/>
      </w:r>
      <w:r>
        <w:rPr>
          <w:rFonts w:ascii="Calibri" w:hAnsi="Calibri" w:cs="Calibri"/>
          <w:sz w:val="24"/>
          <w:szCs w:val="24"/>
        </w:rPr>
        <w:t xml:space="preserve"> Action item:  </w:t>
      </w:r>
    </w:p>
    <w:p w14:paraId="717ED549" w14:textId="77777777" w:rsidR="00B90CAC" w:rsidRDefault="00B90CAC" w:rsidP="00B90CAC">
      <w:pPr>
        <w:pStyle w:val="ListParagraph"/>
        <w:numPr>
          <w:ilvl w:val="1"/>
          <w:numId w:val="17"/>
        </w:numPr>
        <w:spacing w:after="0"/>
        <w:rPr>
          <w:rFonts w:ascii="Calibri" w:hAnsi="Calibri" w:cs="Calibri"/>
          <w:sz w:val="24"/>
          <w:szCs w:val="24"/>
        </w:rPr>
      </w:pPr>
      <w:r>
        <w:rPr>
          <w:rFonts w:ascii="Calibri" w:hAnsi="Calibri" w:cs="Calibri"/>
          <w:sz w:val="24"/>
          <w:szCs w:val="24"/>
        </w:rPr>
        <w:t xml:space="preserve">Nov 18 - additional OPCOM meeting for a Speaker Planning session. Same place and same time as other OPCOMs. </w:t>
      </w:r>
    </w:p>
    <w:p w14:paraId="74FC7153" w14:textId="4D6B8278" w:rsidR="006B2582" w:rsidRPr="00B90CAC" w:rsidRDefault="006B2582" w:rsidP="00B90CAC">
      <w:pPr>
        <w:pStyle w:val="ListParagraph"/>
        <w:numPr>
          <w:ilvl w:val="0"/>
          <w:numId w:val="17"/>
        </w:numPr>
        <w:rPr>
          <w:rFonts w:ascii="Calibri" w:eastAsiaTheme="majorEastAsia" w:hAnsi="Calibri" w:cs="Calibri"/>
          <w:b/>
          <w:bCs/>
          <w:color w:val="365F91" w:themeColor="accent1" w:themeShade="BF"/>
          <w:sz w:val="32"/>
          <w:szCs w:val="32"/>
        </w:rPr>
      </w:pPr>
      <w:r w:rsidRPr="00B90CAC">
        <w:rPr>
          <w:rFonts w:ascii="Calibri" w:eastAsiaTheme="majorEastAsia" w:hAnsi="Calibri" w:cs="Calibri"/>
          <w:b/>
          <w:bCs/>
          <w:color w:val="365F91" w:themeColor="accent1" w:themeShade="BF"/>
          <w:sz w:val="32"/>
          <w:szCs w:val="32"/>
        </w:rPr>
        <w:br w:type="page"/>
      </w:r>
    </w:p>
    <w:p w14:paraId="5946AB15" w14:textId="77777777" w:rsidR="001E2A13" w:rsidRPr="001E2A13" w:rsidRDefault="001E2A13" w:rsidP="001E2A13">
      <w:pPr>
        <w:spacing w:after="0"/>
        <w:rPr>
          <w:rFonts w:ascii="Calibri" w:eastAsiaTheme="majorEastAsia" w:hAnsi="Calibri" w:cs="Calibri"/>
          <w:sz w:val="24"/>
          <w:szCs w:val="24"/>
        </w:rPr>
      </w:pPr>
    </w:p>
    <w:p w14:paraId="62FE0FA9" w14:textId="1CFECFBF" w:rsidR="00415751" w:rsidRDefault="00415751" w:rsidP="00E720F7">
      <w:pPr>
        <w:spacing w:after="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Fall Mixer Planning (event Nov 7)</w:t>
      </w:r>
    </w:p>
    <w:p w14:paraId="6487F695" w14:textId="77777777" w:rsidR="007D1D13" w:rsidRDefault="007D1D13" w:rsidP="00E720F7">
      <w:pPr>
        <w:spacing w:after="0"/>
        <w:rPr>
          <w:rFonts w:ascii="Calibri" w:eastAsiaTheme="majorEastAsia" w:hAnsi="Calibri" w:cs="Calibri"/>
          <w:sz w:val="24"/>
          <w:szCs w:val="24"/>
        </w:rPr>
      </w:pPr>
    </w:p>
    <w:p w14:paraId="4B38A10E" w14:textId="56461225" w:rsidR="007D1D13" w:rsidRPr="002C1324" w:rsidRDefault="002C1324" w:rsidP="002C1324">
      <w:pPr>
        <w:pStyle w:val="ListParagraph"/>
        <w:numPr>
          <w:ilvl w:val="0"/>
          <w:numId w:val="19"/>
        </w:numPr>
        <w:spacing w:after="0"/>
        <w:rPr>
          <w:rFonts w:asciiTheme="majorHAnsi" w:eastAsiaTheme="majorEastAsia" w:hAnsiTheme="majorHAnsi" w:cstheme="majorBidi"/>
          <w:b/>
          <w:bCs/>
          <w:color w:val="365F91" w:themeColor="accent1" w:themeShade="BF"/>
          <w:sz w:val="28"/>
          <w:szCs w:val="28"/>
        </w:rPr>
      </w:pPr>
      <w:r>
        <w:rPr>
          <w:rFonts w:ascii="Calibri" w:hAnsi="Calibri" w:cs="Calibri"/>
          <w:color w:val="000000" w:themeColor="text1"/>
          <w:sz w:val="24"/>
          <w:szCs w:val="24"/>
        </w:rPr>
        <w:t xml:space="preserve">Topic: </w:t>
      </w:r>
      <w:r w:rsidRPr="002C1324">
        <w:rPr>
          <w:rFonts w:ascii="Calibri" w:hAnsi="Calibri" w:cs="Calibri"/>
          <w:b/>
          <w:bCs/>
          <w:color w:val="000000" w:themeColor="text1"/>
          <w:sz w:val="24"/>
          <w:szCs w:val="24"/>
        </w:rPr>
        <w:t>Cybersecurity - a Boardroom Topic</w:t>
      </w:r>
    </w:p>
    <w:p w14:paraId="5932F1E7" w14:textId="32A936DB" w:rsidR="002C1324" w:rsidRPr="007C4FBC" w:rsidRDefault="002C1324" w:rsidP="002C1324">
      <w:pPr>
        <w:pStyle w:val="ListParagraph"/>
        <w:numPr>
          <w:ilvl w:val="0"/>
          <w:numId w:val="19"/>
        </w:numPr>
        <w:spacing w:after="0"/>
        <w:rPr>
          <w:rFonts w:asciiTheme="majorHAnsi" w:eastAsiaTheme="majorEastAsia" w:hAnsiTheme="majorHAnsi" w:cstheme="majorBidi"/>
          <w:b/>
          <w:bCs/>
          <w:color w:val="365F91" w:themeColor="accent1" w:themeShade="BF"/>
          <w:sz w:val="28"/>
          <w:szCs w:val="28"/>
        </w:rPr>
      </w:pPr>
      <w:r>
        <w:rPr>
          <w:rFonts w:ascii="Calibri" w:hAnsi="Calibri" w:cs="Calibri"/>
          <w:color w:val="000000" w:themeColor="text1"/>
          <w:sz w:val="24"/>
          <w:szCs w:val="24"/>
        </w:rPr>
        <w:t>Tickets are available on Eventbrite</w:t>
      </w:r>
    </w:p>
    <w:p w14:paraId="20AA4B6C" w14:textId="66552A68" w:rsidR="007C4FBC" w:rsidRPr="000950E3" w:rsidRDefault="000950E3" w:rsidP="002C1324">
      <w:pPr>
        <w:pStyle w:val="ListParagraph"/>
        <w:numPr>
          <w:ilvl w:val="0"/>
          <w:numId w:val="19"/>
        </w:numPr>
        <w:spacing w:after="0"/>
        <w:rPr>
          <w:rFonts w:asciiTheme="majorHAnsi" w:eastAsiaTheme="majorEastAsia" w:hAnsiTheme="majorHAnsi" w:cstheme="majorBidi"/>
          <w:b/>
          <w:bCs/>
          <w:sz w:val="28"/>
          <w:szCs w:val="28"/>
        </w:rPr>
      </w:pPr>
      <w:r w:rsidRPr="000950E3">
        <w:rPr>
          <w:rFonts w:ascii="Calibri" w:hAnsi="Calibri" w:cs="Calibri"/>
          <w:sz w:val="24"/>
          <w:szCs w:val="24"/>
        </w:rPr>
        <w:t>Stephanie has arranged for Los Koras to cater a taco dinner</w:t>
      </w:r>
    </w:p>
    <w:p w14:paraId="0A238EEC" w14:textId="112EB05B" w:rsidR="00F6350F" w:rsidRDefault="00F6350F" w:rsidP="00E720F7">
      <w:pPr>
        <w:spacing w:after="0"/>
        <w:rPr>
          <w:rFonts w:ascii="Calibri" w:eastAsiaTheme="majorEastAsia" w:hAnsi="Calibri" w:cs="Calibri"/>
          <w:sz w:val="24"/>
          <w:szCs w:val="24"/>
        </w:rPr>
      </w:pPr>
    </w:p>
    <w:p w14:paraId="784AD111" w14:textId="7B735397" w:rsidR="00FA1F24" w:rsidRPr="0094292B" w:rsidRDefault="00FA1F24" w:rsidP="00FA1F24">
      <w:pPr>
        <w:rPr>
          <w:rFonts w:asciiTheme="majorHAnsi" w:eastAsiaTheme="majorEastAsia" w:hAnsiTheme="majorHAnsi" w:cstheme="majorBidi"/>
          <w:b/>
          <w:bCs/>
          <w:color w:val="365F91" w:themeColor="accent1" w:themeShade="BF"/>
          <w:sz w:val="28"/>
          <w:szCs w:val="28"/>
        </w:rPr>
      </w:pPr>
      <w:r w:rsidRPr="00662743">
        <w:rPr>
          <w:rFonts w:asciiTheme="majorHAnsi" w:eastAsiaTheme="majorEastAsia" w:hAnsiTheme="majorHAnsi" w:cstheme="majorBidi"/>
          <w:b/>
          <w:bCs/>
          <w:color w:val="365F91" w:themeColor="accent1" w:themeShade="BF"/>
          <w:sz w:val="28"/>
          <w:szCs w:val="28"/>
        </w:rPr>
        <w:t xml:space="preserve">Next Meeting: </w:t>
      </w:r>
      <w:r w:rsidR="002C1324">
        <w:rPr>
          <w:rFonts w:asciiTheme="majorHAnsi" w:eastAsiaTheme="majorEastAsia" w:hAnsiTheme="majorHAnsi" w:cstheme="majorBidi"/>
          <w:b/>
          <w:bCs/>
          <w:color w:val="365F91" w:themeColor="accent1" w:themeShade="BF"/>
          <w:sz w:val="28"/>
          <w:szCs w:val="28"/>
        </w:rPr>
        <w:t>November 18</w:t>
      </w:r>
      <w:r w:rsidR="006C0C69">
        <w:rPr>
          <w:rFonts w:asciiTheme="majorHAnsi" w:eastAsiaTheme="majorEastAsia" w:hAnsiTheme="majorHAnsi" w:cstheme="majorBidi"/>
          <w:b/>
          <w:bCs/>
          <w:color w:val="365F91" w:themeColor="accent1" w:themeShade="BF"/>
          <w:sz w:val="28"/>
          <w:szCs w:val="28"/>
        </w:rPr>
        <w:t xml:space="preserve"> </w:t>
      </w:r>
      <w:r w:rsidR="002C1324">
        <w:rPr>
          <w:rFonts w:asciiTheme="majorHAnsi" w:eastAsiaTheme="majorEastAsia" w:hAnsiTheme="majorHAnsi" w:cstheme="majorBidi"/>
          <w:b/>
          <w:bCs/>
          <w:color w:val="365F91" w:themeColor="accent1" w:themeShade="BF"/>
          <w:sz w:val="28"/>
          <w:szCs w:val="28"/>
        </w:rPr>
        <w:t>–</w:t>
      </w:r>
      <w:r w:rsidR="006C0C69">
        <w:rPr>
          <w:rFonts w:asciiTheme="majorHAnsi" w:eastAsiaTheme="majorEastAsia" w:hAnsiTheme="majorHAnsi" w:cstheme="majorBidi"/>
          <w:b/>
          <w:bCs/>
          <w:color w:val="365F91" w:themeColor="accent1" w:themeShade="BF"/>
          <w:sz w:val="28"/>
          <w:szCs w:val="28"/>
        </w:rPr>
        <w:t xml:space="preserve"> </w:t>
      </w:r>
      <w:r w:rsidR="002C1324">
        <w:rPr>
          <w:rFonts w:asciiTheme="majorHAnsi" w:eastAsiaTheme="majorEastAsia" w:hAnsiTheme="majorHAnsi" w:cstheme="majorBidi"/>
          <w:b/>
          <w:bCs/>
          <w:color w:val="365F91" w:themeColor="accent1" w:themeShade="BF"/>
          <w:sz w:val="28"/>
          <w:szCs w:val="28"/>
        </w:rPr>
        <w:t>Speaker Planning</w:t>
      </w:r>
    </w:p>
    <w:p w14:paraId="021199ED" w14:textId="77777777" w:rsidR="00FA1F24" w:rsidRPr="00415751" w:rsidRDefault="00FA1F24" w:rsidP="00E720F7">
      <w:pPr>
        <w:spacing w:after="0"/>
        <w:rPr>
          <w:rFonts w:ascii="Calibri" w:eastAsiaTheme="majorEastAsia" w:hAnsi="Calibri" w:cs="Calibri"/>
          <w:sz w:val="24"/>
          <w:szCs w:val="24"/>
        </w:rPr>
      </w:pPr>
    </w:p>
    <w:sectPr w:rsidR="00FA1F24" w:rsidRPr="00415751" w:rsidSect="0073254E">
      <w:headerReference w:type="default" r:id="rId15"/>
      <w:footerReference w:type="default" r:id="rId16"/>
      <w:pgSz w:w="12240" w:h="15840"/>
      <w:pgMar w:top="173"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50FB7" w14:textId="77777777" w:rsidR="00134FB0" w:rsidRDefault="00134FB0">
      <w:r>
        <w:separator/>
      </w:r>
    </w:p>
  </w:endnote>
  <w:endnote w:type="continuationSeparator" w:id="0">
    <w:p w14:paraId="65F092BB" w14:textId="77777777" w:rsidR="00134FB0" w:rsidRDefault="0013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Condensed">
    <w:altName w:val="Arial"/>
    <w:charset w:val="00"/>
    <w:family w:val="swiss"/>
    <w:pitch w:val="variable"/>
    <w:sig w:usb0="A00002AF" w:usb1="4000205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793409"/>
      <w:docPartObj>
        <w:docPartGallery w:val="Page Numbers (Bottom of Page)"/>
        <w:docPartUnique/>
      </w:docPartObj>
    </w:sdtPr>
    <w:sdtEndPr>
      <w:rPr>
        <w:noProof/>
      </w:rPr>
    </w:sdtEndPr>
    <w:sdtContent>
      <w:p w14:paraId="416CDFE9" w14:textId="73D200DD" w:rsidR="00913E93" w:rsidRDefault="00913E93">
        <w:pPr>
          <w:pStyle w:val="Footer"/>
        </w:pPr>
        <w:r>
          <w:fldChar w:fldCharType="begin"/>
        </w:r>
        <w:r>
          <w:instrText xml:space="preserve"> PAGE   \* MERGEFORMAT </w:instrText>
        </w:r>
        <w:r>
          <w:fldChar w:fldCharType="separate"/>
        </w:r>
        <w:r w:rsidR="003F1D3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AB114" w14:textId="77777777" w:rsidR="00134FB0" w:rsidRDefault="00134FB0">
      <w:r>
        <w:separator/>
      </w:r>
    </w:p>
  </w:footnote>
  <w:footnote w:type="continuationSeparator" w:id="0">
    <w:p w14:paraId="425B42D1" w14:textId="77777777" w:rsidR="00134FB0" w:rsidRDefault="00134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DBE67" w14:textId="77777777" w:rsidR="00913E93" w:rsidRPr="00796D27" w:rsidRDefault="00913E93" w:rsidP="00A06DCC">
    <w:pPr>
      <w:pStyle w:val="MeetingMinutesHeading"/>
      <w:tabs>
        <w:tab w:val="left" w:pos="7470"/>
      </w:tabs>
      <w:jc w:val="center"/>
      <w:rPr>
        <w:rFonts w:ascii="Calibri" w:hAnsi="Calibri" w:cs="Calibri"/>
        <w:color w:val="0F1EB1"/>
        <w:sz w:val="36"/>
        <w:szCs w:val="36"/>
      </w:rPr>
    </w:pPr>
    <w:r w:rsidRPr="00796D27">
      <w:rPr>
        <w:rFonts w:ascii="Calibri" w:hAnsi="Calibri" w:cs="Calibri"/>
        <w:color w:val="0F1EB1"/>
        <w:sz w:val="36"/>
        <w:szCs w:val="36"/>
      </w:rPr>
      <w:t>IEEE Buenaventura Section</w:t>
    </w:r>
    <w:r>
      <w:rPr>
        <w:rFonts w:ascii="Calibri" w:hAnsi="Calibri" w:cs="Calibri"/>
        <w:color w:val="0F1EB1"/>
        <w:sz w:val="36"/>
        <w:szCs w:val="36"/>
      </w:rPr>
      <w:t xml:space="preserve"> </w:t>
    </w:r>
    <w:r w:rsidRPr="00796D27">
      <w:rPr>
        <w:rFonts w:ascii="Calibri" w:hAnsi="Calibri" w:cs="Calibri"/>
        <w:color w:val="0F1EB1"/>
        <w:sz w:val="36"/>
        <w:szCs w:val="36"/>
      </w:rPr>
      <w:t>OpCom Meeting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C5D15"/>
    <w:multiLevelType w:val="hybridMultilevel"/>
    <w:tmpl w:val="60F2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A42ED"/>
    <w:multiLevelType w:val="hybridMultilevel"/>
    <w:tmpl w:val="1DA49DB6"/>
    <w:lvl w:ilvl="0" w:tplc="4880EC12">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5B4846"/>
    <w:multiLevelType w:val="hybridMultilevel"/>
    <w:tmpl w:val="64184C40"/>
    <w:lvl w:ilvl="0" w:tplc="A6E4060C">
      <w:start w:val="145"/>
      <w:numFmt w:val="bullet"/>
      <w:lvlText w:val=""/>
      <w:lvlJc w:val="left"/>
      <w:pPr>
        <w:ind w:left="1080" w:hanging="360"/>
      </w:pPr>
      <w:rPr>
        <w:rFonts w:ascii="Wingdings" w:eastAsiaTheme="majorEastAsia" w:hAnsi="Wingdings"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C42558"/>
    <w:multiLevelType w:val="hybridMultilevel"/>
    <w:tmpl w:val="FB36D2F2"/>
    <w:lvl w:ilvl="0" w:tplc="6DE20334">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E62B2"/>
    <w:multiLevelType w:val="hybridMultilevel"/>
    <w:tmpl w:val="E2FC703E"/>
    <w:lvl w:ilvl="0" w:tplc="04090001">
      <w:start w:val="1"/>
      <w:numFmt w:val="bullet"/>
      <w:lvlText w:val=""/>
      <w:lvlJc w:val="left"/>
      <w:pPr>
        <w:ind w:left="720" w:hanging="360"/>
      </w:pPr>
      <w:rPr>
        <w:rFonts w:ascii="Symbol" w:hAnsi="Symbol" w:hint="default"/>
      </w:rPr>
    </w:lvl>
    <w:lvl w:ilvl="1" w:tplc="6DE20334">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D387F"/>
    <w:multiLevelType w:val="hybridMultilevel"/>
    <w:tmpl w:val="5EF68F22"/>
    <w:lvl w:ilvl="0" w:tplc="6DE20334">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174058"/>
    <w:multiLevelType w:val="hybridMultilevel"/>
    <w:tmpl w:val="44FE1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925B6"/>
    <w:multiLevelType w:val="hybridMultilevel"/>
    <w:tmpl w:val="334EA39A"/>
    <w:lvl w:ilvl="0" w:tplc="6DE20334">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35622D"/>
    <w:multiLevelType w:val="hybridMultilevel"/>
    <w:tmpl w:val="58809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F5DD0"/>
    <w:multiLevelType w:val="hybridMultilevel"/>
    <w:tmpl w:val="5AB8A46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7134A8"/>
    <w:multiLevelType w:val="hybridMultilevel"/>
    <w:tmpl w:val="A0EE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6E12AF"/>
    <w:multiLevelType w:val="hybridMultilevel"/>
    <w:tmpl w:val="F778564A"/>
    <w:lvl w:ilvl="0" w:tplc="6DE20334">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C118EA"/>
    <w:multiLevelType w:val="hybridMultilevel"/>
    <w:tmpl w:val="07F0D3EE"/>
    <w:lvl w:ilvl="0" w:tplc="6DE20334">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9A73EE"/>
    <w:multiLevelType w:val="hybridMultilevel"/>
    <w:tmpl w:val="09B0E266"/>
    <w:lvl w:ilvl="0" w:tplc="6DE20334">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3F78F8"/>
    <w:multiLevelType w:val="hybridMultilevel"/>
    <w:tmpl w:val="0F907658"/>
    <w:lvl w:ilvl="0" w:tplc="6DE20334">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DE47EF"/>
    <w:multiLevelType w:val="hybridMultilevel"/>
    <w:tmpl w:val="53F41206"/>
    <w:lvl w:ilvl="0" w:tplc="6DE20334">
      <w:start w:val="1"/>
      <w:numFmt w:val="bullet"/>
      <w:lvlText w:val="o"/>
      <w:lvlJc w:val="left"/>
      <w:pPr>
        <w:ind w:left="360" w:hanging="360"/>
      </w:pPr>
      <w:rPr>
        <w:rFonts w:ascii="Courier New" w:hAnsi="Courier New" w:cs="Courier New" w:hint="default"/>
        <w:color w:val="auto"/>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EF6ED726">
      <w:start w:val="1"/>
      <w:numFmt w:val="bullet"/>
      <w:lvlText w:val=""/>
      <w:lvlJc w:val="left"/>
      <w:pPr>
        <w:ind w:left="1800" w:hanging="360"/>
      </w:pPr>
      <w:rPr>
        <w:rFonts w:ascii="Wingdings" w:eastAsiaTheme="majorEastAsia" w:hAnsi="Wingdings" w:cs="Calibri" w:hint="default"/>
        <w:b w:val="0"/>
        <w:color w:val="auto"/>
        <w:sz w:val="24"/>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6B946E69"/>
    <w:multiLevelType w:val="hybridMultilevel"/>
    <w:tmpl w:val="EFD09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2A561E"/>
    <w:multiLevelType w:val="hybridMultilevel"/>
    <w:tmpl w:val="887CA2D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122FEB"/>
    <w:multiLevelType w:val="hybridMultilevel"/>
    <w:tmpl w:val="31B431A2"/>
    <w:lvl w:ilvl="0" w:tplc="6DE20334">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58702F1"/>
    <w:multiLevelType w:val="hybridMultilevel"/>
    <w:tmpl w:val="075481A8"/>
    <w:lvl w:ilvl="0" w:tplc="6DE20334">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15:restartNumberingAfterBreak="0">
    <w:nsid w:val="7B3B6CB7"/>
    <w:multiLevelType w:val="hybridMultilevel"/>
    <w:tmpl w:val="F5EA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A7D37"/>
    <w:multiLevelType w:val="hybridMultilevel"/>
    <w:tmpl w:val="1AE406D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4"/>
  </w:num>
  <w:num w:numId="2">
    <w:abstractNumId w:val="21"/>
  </w:num>
  <w:num w:numId="3">
    <w:abstractNumId w:val="15"/>
  </w:num>
  <w:num w:numId="4">
    <w:abstractNumId w:val="7"/>
  </w:num>
  <w:num w:numId="5">
    <w:abstractNumId w:val="11"/>
  </w:num>
  <w:num w:numId="6">
    <w:abstractNumId w:val="19"/>
  </w:num>
  <w:num w:numId="7">
    <w:abstractNumId w:val="2"/>
  </w:num>
  <w:num w:numId="8">
    <w:abstractNumId w:val="13"/>
  </w:num>
  <w:num w:numId="9">
    <w:abstractNumId w:val="12"/>
  </w:num>
  <w:num w:numId="10">
    <w:abstractNumId w:val="5"/>
  </w:num>
  <w:num w:numId="11">
    <w:abstractNumId w:val="14"/>
  </w:num>
  <w:num w:numId="12">
    <w:abstractNumId w:val="3"/>
  </w:num>
  <w:num w:numId="13">
    <w:abstractNumId w:val="18"/>
  </w:num>
  <w:num w:numId="14">
    <w:abstractNumId w:val="17"/>
  </w:num>
  <w:num w:numId="15">
    <w:abstractNumId w:val="6"/>
  </w:num>
  <w:num w:numId="16">
    <w:abstractNumId w:val="16"/>
  </w:num>
  <w:num w:numId="17">
    <w:abstractNumId w:val="8"/>
  </w:num>
  <w:num w:numId="18">
    <w:abstractNumId w:val="0"/>
  </w:num>
  <w:num w:numId="19">
    <w:abstractNumId w:val="9"/>
  </w:num>
  <w:num w:numId="20">
    <w:abstractNumId w:val="10"/>
  </w:num>
  <w:num w:numId="21">
    <w:abstractNumId w:val="1"/>
  </w:num>
  <w:num w:numId="2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717"/>
    <w:rsid w:val="000019B0"/>
    <w:rsid w:val="00002A13"/>
    <w:rsid w:val="00002B30"/>
    <w:rsid w:val="000047C0"/>
    <w:rsid w:val="00004818"/>
    <w:rsid w:val="00005255"/>
    <w:rsid w:val="000054DD"/>
    <w:rsid w:val="000069CE"/>
    <w:rsid w:val="00010003"/>
    <w:rsid w:val="0001035B"/>
    <w:rsid w:val="00013E54"/>
    <w:rsid w:val="0001420D"/>
    <w:rsid w:val="00014942"/>
    <w:rsid w:val="000151DE"/>
    <w:rsid w:val="000175B6"/>
    <w:rsid w:val="00023756"/>
    <w:rsid w:val="0003119F"/>
    <w:rsid w:val="000327D1"/>
    <w:rsid w:val="00033D8A"/>
    <w:rsid w:val="0003496C"/>
    <w:rsid w:val="00034A8E"/>
    <w:rsid w:val="000363AB"/>
    <w:rsid w:val="00036C8F"/>
    <w:rsid w:val="0003750C"/>
    <w:rsid w:val="00037FEF"/>
    <w:rsid w:val="00040483"/>
    <w:rsid w:val="00042095"/>
    <w:rsid w:val="00042597"/>
    <w:rsid w:val="00044328"/>
    <w:rsid w:val="000448A9"/>
    <w:rsid w:val="000520ED"/>
    <w:rsid w:val="000526AC"/>
    <w:rsid w:val="00053312"/>
    <w:rsid w:val="00053535"/>
    <w:rsid w:val="00054F70"/>
    <w:rsid w:val="000561AE"/>
    <w:rsid w:val="0005649E"/>
    <w:rsid w:val="000565D5"/>
    <w:rsid w:val="0005687D"/>
    <w:rsid w:val="000603A5"/>
    <w:rsid w:val="0006056F"/>
    <w:rsid w:val="000606C7"/>
    <w:rsid w:val="00061E5A"/>
    <w:rsid w:val="00062F12"/>
    <w:rsid w:val="0006693D"/>
    <w:rsid w:val="00066A31"/>
    <w:rsid w:val="00067394"/>
    <w:rsid w:val="00070FE8"/>
    <w:rsid w:val="0007103B"/>
    <w:rsid w:val="0007328A"/>
    <w:rsid w:val="000753A2"/>
    <w:rsid w:val="0008078A"/>
    <w:rsid w:val="000807FB"/>
    <w:rsid w:val="00080B79"/>
    <w:rsid w:val="000817D2"/>
    <w:rsid w:val="0008307F"/>
    <w:rsid w:val="000926FA"/>
    <w:rsid w:val="000942FE"/>
    <w:rsid w:val="000950E3"/>
    <w:rsid w:val="000963F6"/>
    <w:rsid w:val="00097932"/>
    <w:rsid w:val="000A1244"/>
    <w:rsid w:val="000A1CED"/>
    <w:rsid w:val="000A1E27"/>
    <w:rsid w:val="000A2A06"/>
    <w:rsid w:val="000A62D3"/>
    <w:rsid w:val="000A633B"/>
    <w:rsid w:val="000A690D"/>
    <w:rsid w:val="000A765E"/>
    <w:rsid w:val="000B1EF1"/>
    <w:rsid w:val="000B5503"/>
    <w:rsid w:val="000B6598"/>
    <w:rsid w:val="000C0FC7"/>
    <w:rsid w:val="000C4C17"/>
    <w:rsid w:val="000C59BA"/>
    <w:rsid w:val="000C7B01"/>
    <w:rsid w:val="000D0598"/>
    <w:rsid w:val="000D2322"/>
    <w:rsid w:val="000D60A6"/>
    <w:rsid w:val="000E0A9B"/>
    <w:rsid w:val="000E0D54"/>
    <w:rsid w:val="000E0FB4"/>
    <w:rsid w:val="000E1078"/>
    <w:rsid w:val="000E161A"/>
    <w:rsid w:val="000E3217"/>
    <w:rsid w:val="000E39E8"/>
    <w:rsid w:val="000E483C"/>
    <w:rsid w:val="000E5559"/>
    <w:rsid w:val="000E637F"/>
    <w:rsid w:val="000F28A0"/>
    <w:rsid w:val="000F3298"/>
    <w:rsid w:val="000F3613"/>
    <w:rsid w:val="000F3D7F"/>
    <w:rsid w:val="000F63DD"/>
    <w:rsid w:val="000F6E20"/>
    <w:rsid w:val="000F7652"/>
    <w:rsid w:val="000F76F2"/>
    <w:rsid w:val="000F775E"/>
    <w:rsid w:val="00101132"/>
    <w:rsid w:val="00101793"/>
    <w:rsid w:val="001042EC"/>
    <w:rsid w:val="001059E4"/>
    <w:rsid w:val="00112BA8"/>
    <w:rsid w:val="00113CDD"/>
    <w:rsid w:val="001172FD"/>
    <w:rsid w:val="0011743C"/>
    <w:rsid w:val="00126D5B"/>
    <w:rsid w:val="00131AAB"/>
    <w:rsid w:val="00131DFF"/>
    <w:rsid w:val="00134FB0"/>
    <w:rsid w:val="00137AEF"/>
    <w:rsid w:val="00141160"/>
    <w:rsid w:val="00143B4F"/>
    <w:rsid w:val="00144DA1"/>
    <w:rsid w:val="0014660E"/>
    <w:rsid w:val="00147BF3"/>
    <w:rsid w:val="00147F45"/>
    <w:rsid w:val="00155B70"/>
    <w:rsid w:val="00156ADD"/>
    <w:rsid w:val="00157AC9"/>
    <w:rsid w:val="00161B48"/>
    <w:rsid w:val="00166D6A"/>
    <w:rsid w:val="00171EBF"/>
    <w:rsid w:val="00173AD0"/>
    <w:rsid w:val="00174A45"/>
    <w:rsid w:val="00181A0D"/>
    <w:rsid w:val="00183DFA"/>
    <w:rsid w:val="0018514B"/>
    <w:rsid w:val="00186B2E"/>
    <w:rsid w:val="0018725F"/>
    <w:rsid w:val="0019196B"/>
    <w:rsid w:val="00192D8E"/>
    <w:rsid w:val="00192EBB"/>
    <w:rsid w:val="00193CDF"/>
    <w:rsid w:val="001962AE"/>
    <w:rsid w:val="00196ABD"/>
    <w:rsid w:val="00196F0F"/>
    <w:rsid w:val="00197EB8"/>
    <w:rsid w:val="001A1406"/>
    <w:rsid w:val="001A2002"/>
    <w:rsid w:val="001A2DA7"/>
    <w:rsid w:val="001A3A02"/>
    <w:rsid w:val="001A73E2"/>
    <w:rsid w:val="001B0000"/>
    <w:rsid w:val="001B0B7A"/>
    <w:rsid w:val="001B3DF4"/>
    <w:rsid w:val="001B4AC2"/>
    <w:rsid w:val="001B5446"/>
    <w:rsid w:val="001B74AF"/>
    <w:rsid w:val="001C0D38"/>
    <w:rsid w:val="001C1B41"/>
    <w:rsid w:val="001C1D78"/>
    <w:rsid w:val="001C22A3"/>
    <w:rsid w:val="001C2958"/>
    <w:rsid w:val="001C4128"/>
    <w:rsid w:val="001D0837"/>
    <w:rsid w:val="001D1B6C"/>
    <w:rsid w:val="001D1E71"/>
    <w:rsid w:val="001D231A"/>
    <w:rsid w:val="001D3036"/>
    <w:rsid w:val="001D7BBD"/>
    <w:rsid w:val="001E1D48"/>
    <w:rsid w:val="001E2A13"/>
    <w:rsid w:val="001E3693"/>
    <w:rsid w:val="001E388A"/>
    <w:rsid w:val="001E4EF1"/>
    <w:rsid w:val="001E74A7"/>
    <w:rsid w:val="001E767E"/>
    <w:rsid w:val="001F0C84"/>
    <w:rsid w:val="001F1B13"/>
    <w:rsid w:val="001F504C"/>
    <w:rsid w:val="001F783C"/>
    <w:rsid w:val="0020040E"/>
    <w:rsid w:val="00202A97"/>
    <w:rsid w:val="002039C0"/>
    <w:rsid w:val="0020422C"/>
    <w:rsid w:val="00204876"/>
    <w:rsid w:val="0020509E"/>
    <w:rsid w:val="00205AAD"/>
    <w:rsid w:val="002129C9"/>
    <w:rsid w:val="00214127"/>
    <w:rsid w:val="00215ABE"/>
    <w:rsid w:val="00216C7C"/>
    <w:rsid w:val="0021703D"/>
    <w:rsid w:val="00217DD2"/>
    <w:rsid w:val="002226D7"/>
    <w:rsid w:val="00222743"/>
    <w:rsid w:val="00223862"/>
    <w:rsid w:val="00223925"/>
    <w:rsid w:val="00223D1C"/>
    <w:rsid w:val="0022550B"/>
    <w:rsid w:val="00225F9F"/>
    <w:rsid w:val="0022685A"/>
    <w:rsid w:val="00227FF0"/>
    <w:rsid w:val="002323D4"/>
    <w:rsid w:val="00232D84"/>
    <w:rsid w:val="0023455C"/>
    <w:rsid w:val="002352A3"/>
    <w:rsid w:val="00235CF6"/>
    <w:rsid w:val="0024273F"/>
    <w:rsid w:val="00247DFA"/>
    <w:rsid w:val="00252627"/>
    <w:rsid w:val="00253301"/>
    <w:rsid w:val="002534CF"/>
    <w:rsid w:val="00254998"/>
    <w:rsid w:val="00254D82"/>
    <w:rsid w:val="002556C6"/>
    <w:rsid w:val="0025667F"/>
    <w:rsid w:val="00257F10"/>
    <w:rsid w:val="002608E6"/>
    <w:rsid w:val="00263BAF"/>
    <w:rsid w:val="002648E2"/>
    <w:rsid w:val="00265A97"/>
    <w:rsid w:val="00266CCD"/>
    <w:rsid w:val="00266D98"/>
    <w:rsid w:val="00267019"/>
    <w:rsid w:val="002670E1"/>
    <w:rsid w:val="0027157F"/>
    <w:rsid w:val="00272539"/>
    <w:rsid w:val="00273C81"/>
    <w:rsid w:val="00275B62"/>
    <w:rsid w:val="00275D80"/>
    <w:rsid w:val="00275F77"/>
    <w:rsid w:val="00276797"/>
    <w:rsid w:val="00280B3D"/>
    <w:rsid w:val="0028414B"/>
    <w:rsid w:val="002843F7"/>
    <w:rsid w:val="00284509"/>
    <w:rsid w:val="00285787"/>
    <w:rsid w:val="00292030"/>
    <w:rsid w:val="00293E4E"/>
    <w:rsid w:val="00295B7C"/>
    <w:rsid w:val="002960AC"/>
    <w:rsid w:val="002A0167"/>
    <w:rsid w:val="002A3056"/>
    <w:rsid w:val="002A413D"/>
    <w:rsid w:val="002A4C9F"/>
    <w:rsid w:val="002A5CA2"/>
    <w:rsid w:val="002A6F45"/>
    <w:rsid w:val="002B29B2"/>
    <w:rsid w:val="002B306A"/>
    <w:rsid w:val="002B3CDE"/>
    <w:rsid w:val="002B57FF"/>
    <w:rsid w:val="002B5EF9"/>
    <w:rsid w:val="002C0FC1"/>
    <w:rsid w:val="002C1324"/>
    <w:rsid w:val="002C49F6"/>
    <w:rsid w:val="002D0720"/>
    <w:rsid w:val="002D1469"/>
    <w:rsid w:val="002D2A9A"/>
    <w:rsid w:val="002D2CF3"/>
    <w:rsid w:val="002D356B"/>
    <w:rsid w:val="002D4E5C"/>
    <w:rsid w:val="002E03AD"/>
    <w:rsid w:val="002E21C7"/>
    <w:rsid w:val="002E2A15"/>
    <w:rsid w:val="002E2ED5"/>
    <w:rsid w:val="002E61B8"/>
    <w:rsid w:val="002F1A19"/>
    <w:rsid w:val="002F2A38"/>
    <w:rsid w:val="002F2B75"/>
    <w:rsid w:val="002F2CC2"/>
    <w:rsid w:val="002F442F"/>
    <w:rsid w:val="003046F3"/>
    <w:rsid w:val="00305999"/>
    <w:rsid w:val="003103C8"/>
    <w:rsid w:val="00312B3A"/>
    <w:rsid w:val="0031401A"/>
    <w:rsid w:val="003144CA"/>
    <w:rsid w:val="00316DEC"/>
    <w:rsid w:val="003207E9"/>
    <w:rsid w:val="0032096B"/>
    <w:rsid w:val="00323C5D"/>
    <w:rsid w:val="00324378"/>
    <w:rsid w:val="00324BE6"/>
    <w:rsid w:val="003329E1"/>
    <w:rsid w:val="00333A57"/>
    <w:rsid w:val="00334122"/>
    <w:rsid w:val="00334B89"/>
    <w:rsid w:val="003356F7"/>
    <w:rsid w:val="003375EF"/>
    <w:rsid w:val="00340875"/>
    <w:rsid w:val="0034116A"/>
    <w:rsid w:val="00343071"/>
    <w:rsid w:val="00346841"/>
    <w:rsid w:val="00346D76"/>
    <w:rsid w:val="00347364"/>
    <w:rsid w:val="0035033E"/>
    <w:rsid w:val="00350DFE"/>
    <w:rsid w:val="0035259F"/>
    <w:rsid w:val="00354161"/>
    <w:rsid w:val="00355D37"/>
    <w:rsid w:val="003572F1"/>
    <w:rsid w:val="00357A31"/>
    <w:rsid w:val="003612F9"/>
    <w:rsid w:val="0036134B"/>
    <w:rsid w:val="003613F1"/>
    <w:rsid w:val="00365FC0"/>
    <w:rsid w:val="00371E8C"/>
    <w:rsid w:val="0037225D"/>
    <w:rsid w:val="00374175"/>
    <w:rsid w:val="00377703"/>
    <w:rsid w:val="003806A7"/>
    <w:rsid w:val="00380B4D"/>
    <w:rsid w:val="00381BD1"/>
    <w:rsid w:val="003832B7"/>
    <w:rsid w:val="00394CC2"/>
    <w:rsid w:val="00395285"/>
    <w:rsid w:val="003A4200"/>
    <w:rsid w:val="003A5390"/>
    <w:rsid w:val="003A5E37"/>
    <w:rsid w:val="003A7A8A"/>
    <w:rsid w:val="003A7C56"/>
    <w:rsid w:val="003B0C9A"/>
    <w:rsid w:val="003B6690"/>
    <w:rsid w:val="003B7C3B"/>
    <w:rsid w:val="003C01BE"/>
    <w:rsid w:val="003C0E2A"/>
    <w:rsid w:val="003C1946"/>
    <w:rsid w:val="003C1A29"/>
    <w:rsid w:val="003C1EFA"/>
    <w:rsid w:val="003C456E"/>
    <w:rsid w:val="003C58D6"/>
    <w:rsid w:val="003D16FC"/>
    <w:rsid w:val="003D3B55"/>
    <w:rsid w:val="003D4A33"/>
    <w:rsid w:val="003D4E29"/>
    <w:rsid w:val="003D676A"/>
    <w:rsid w:val="003D702C"/>
    <w:rsid w:val="003E107F"/>
    <w:rsid w:val="003E31B6"/>
    <w:rsid w:val="003E5112"/>
    <w:rsid w:val="003E55C0"/>
    <w:rsid w:val="003E677B"/>
    <w:rsid w:val="003F0681"/>
    <w:rsid w:val="003F1D3F"/>
    <w:rsid w:val="003F274A"/>
    <w:rsid w:val="003F3468"/>
    <w:rsid w:val="003F41E9"/>
    <w:rsid w:val="003F6B33"/>
    <w:rsid w:val="003F73E7"/>
    <w:rsid w:val="004007D6"/>
    <w:rsid w:val="004010AC"/>
    <w:rsid w:val="00401B29"/>
    <w:rsid w:val="00405AC6"/>
    <w:rsid w:val="00407F67"/>
    <w:rsid w:val="00410774"/>
    <w:rsid w:val="00413587"/>
    <w:rsid w:val="00413E5C"/>
    <w:rsid w:val="0041440D"/>
    <w:rsid w:val="00414F4F"/>
    <w:rsid w:val="00415706"/>
    <w:rsid w:val="00415751"/>
    <w:rsid w:val="00415BCD"/>
    <w:rsid w:val="00416DE0"/>
    <w:rsid w:val="00417473"/>
    <w:rsid w:val="00425C3B"/>
    <w:rsid w:val="00426471"/>
    <w:rsid w:val="004267D4"/>
    <w:rsid w:val="00426AE8"/>
    <w:rsid w:val="00430A9F"/>
    <w:rsid w:val="004314BD"/>
    <w:rsid w:val="0043213D"/>
    <w:rsid w:val="00432402"/>
    <w:rsid w:val="004332B8"/>
    <w:rsid w:val="0043611C"/>
    <w:rsid w:val="00437E55"/>
    <w:rsid w:val="00441602"/>
    <w:rsid w:val="00441F26"/>
    <w:rsid w:val="004424C1"/>
    <w:rsid w:val="004456CE"/>
    <w:rsid w:val="00450D21"/>
    <w:rsid w:val="00450D62"/>
    <w:rsid w:val="0045472E"/>
    <w:rsid w:val="00456DBD"/>
    <w:rsid w:val="004574EC"/>
    <w:rsid w:val="00460CFA"/>
    <w:rsid w:val="004620C7"/>
    <w:rsid w:val="00462FED"/>
    <w:rsid w:val="0046321B"/>
    <w:rsid w:val="00463BBD"/>
    <w:rsid w:val="004670DB"/>
    <w:rsid w:val="004709D6"/>
    <w:rsid w:val="00472508"/>
    <w:rsid w:val="00472BB1"/>
    <w:rsid w:val="00473B02"/>
    <w:rsid w:val="00477C10"/>
    <w:rsid w:val="00481ED7"/>
    <w:rsid w:val="00482234"/>
    <w:rsid w:val="0048294D"/>
    <w:rsid w:val="00484639"/>
    <w:rsid w:val="004870D1"/>
    <w:rsid w:val="00487C95"/>
    <w:rsid w:val="00491385"/>
    <w:rsid w:val="00495094"/>
    <w:rsid w:val="00496D08"/>
    <w:rsid w:val="0049742D"/>
    <w:rsid w:val="004A2BBC"/>
    <w:rsid w:val="004A4939"/>
    <w:rsid w:val="004A4C5D"/>
    <w:rsid w:val="004A5C97"/>
    <w:rsid w:val="004B13EA"/>
    <w:rsid w:val="004B1421"/>
    <w:rsid w:val="004B1A18"/>
    <w:rsid w:val="004B33FF"/>
    <w:rsid w:val="004C02D6"/>
    <w:rsid w:val="004C2F36"/>
    <w:rsid w:val="004C5542"/>
    <w:rsid w:val="004C6448"/>
    <w:rsid w:val="004C6B3A"/>
    <w:rsid w:val="004C71C5"/>
    <w:rsid w:val="004D3417"/>
    <w:rsid w:val="004D5CB1"/>
    <w:rsid w:val="004D7D73"/>
    <w:rsid w:val="004D7FE9"/>
    <w:rsid w:val="004E2030"/>
    <w:rsid w:val="004E60AC"/>
    <w:rsid w:val="004E60BC"/>
    <w:rsid w:val="004E7F16"/>
    <w:rsid w:val="004F1218"/>
    <w:rsid w:val="004F24D0"/>
    <w:rsid w:val="004F3B6E"/>
    <w:rsid w:val="004F5463"/>
    <w:rsid w:val="005027EB"/>
    <w:rsid w:val="00503342"/>
    <w:rsid w:val="005035D1"/>
    <w:rsid w:val="00503D5D"/>
    <w:rsid w:val="00507B79"/>
    <w:rsid w:val="00511C78"/>
    <w:rsid w:val="00515093"/>
    <w:rsid w:val="00515C5B"/>
    <w:rsid w:val="00516D2F"/>
    <w:rsid w:val="00517A6A"/>
    <w:rsid w:val="00517C5C"/>
    <w:rsid w:val="00520544"/>
    <w:rsid w:val="005223FC"/>
    <w:rsid w:val="00526617"/>
    <w:rsid w:val="00527221"/>
    <w:rsid w:val="005274E1"/>
    <w:rsid w:val="00527F20"/>
    <w:rsid w:val="00530EFD"/>
    <w:rsid w:val="00531269"/>
    <w:rsid w:val="005317EE"/>
    <w:rsid w:val="00532342"/>
    <w:rsid w:val="00533393"/>
    <w:rsid w:val="005345F9"/>
    <w:rsid w:val="00535DAC"/>
    <w:rsid w:val="00537298"/>
    <w:rsid w:val="00537717"/>
    <w:rsid w:val="00540A40"/>
    <w:rsid w:val="005476E8"/>
    <w:rsid w:val="0055005D"/>
    <w:rsid w:val="00550AC9"/>
    <w:rsid w:val="00550FFC"/>
    <w:rsid w:val="005511F1"/>
    <w:rsid w:val="00552606"/>
    <w:rsid w:val="00555008"/>
    <w:rsid w:val="005560B9"/>
    <w:rsid w:val="00556245"/>
    <w:rsid w:val="00564EBA"/>
    <w:rsid w:val="005663AE"/>
    <w:rsid w:val="0056735C"/>
    <w:rsid w:val="005679D1"/>
    <w:rsid w:val="005705E1"/>
    <w:rsid w:val="00570E00"/>
    <w:rsid w:val="00571320"/>
    <w:rsid w:val="00571A02"/>
    <w:rsid w:val="00572BE0"/>
    <w:rsid w:val="0057440F"/>
    <w:rsid w:val="0057450F"/>
    <w:rsid w:val="00575879"/>
    <w:rsid w:val="005805E7"/>
    <w:rsid w:val="00581DCC"/>
    <w:rsid w:val="00582225"/>
    <w:rsid w:val="005832B6"/>
    <w:rsid w:val="00583BAD"/>
    <w:rsid w:val="0058597D"/>
    <w:rsid w:val="00586B49"/>
    <w:rsid w:val="00593398"/>
    <w:rsid w:val="00593F5C"/>
    <w:rsid w:val="0059654D"/>
    <w:rsid w:val="00596993"/>
    <w:rsid w:val="00596C1A"/>
    <w:rsid w:val="00596CE5"/>
    <w:rsid w:val="005A01A3"/>
    <w:rsid w:val="005A2BAA"/>
    <w:rsid w:val="005A3078"/>
    <w:rsid w:val="005A3C39"/>
    <w:rsid w:val="005A3E09"/>
    <w:rsid w:val="005A3E0F"/>
    <w:rsid w:val="005A71C7"/>
    <w:rsid w:val="005B0412"/>
    <w:rsid w:val="005B0FFE"/>
    <w:rsid w:val="005B1FA9"/>
    <w:rsid w:val="005B2511"/>
    <w:rsid w:val="005B3F14"/>
    <w:rsid w:val="005B408A"/>
    <w:rsid w:val="005B4A20"/>
    <w:rsid w:val="005B5826"/>
    <w:rsid w:val="005C14EB"/>
    <w:rsid w:val="005C18A7"/>
    <w:rsid w:val="005C18E2"/>
    <w:rsid w:val="005C379A"/>
    <w:rsid w:val="005C6FD8"/>
    <w:rsid w:val="005D0B99"/>
    <w:rsid w:val="005D127C"/>
    <w:rsid w:val="005D155C"/>
    <w:rsid w:val="005D256F"/>
    <w:rsid w:val="005D294F"/>
    <w:rsid w:val="005D38C0"/>
    <w:rsid w:val="005D4E2D"/>
    <w:rsid w:val="005D77F2"/>
    <w:rsid w:val="005E3384"/>
    <w:rsid w:val="005E3A53"/>
    <w:rsid w:val="005E45BB"/>
    <w:rsid w:val="005E5C74"/>
    <w:rsid w:val="005E5F44"/>
    <w:rsid w:val="005F2BA5"/>
    <w:rsid w:val="005F3DEB"/>
    <w:rsid w:val="005F7344"/>
    <w:rsid w:val="006021FA"/>
    <w:rsid w:val="0060527A"/>
    <w:rsid w:val="00606AE6"/>
    <w:rsid w:val="00607135"/>
    <w:rsid w:val="006077FB"/>
    <w:rsid w:val="006128EC"/>
    <w:rsid w:val="00615583"/>
    <w:rsid w:val="00616E2E"/>
    <w:rsid w:val="00621B4C"/>
    <w:rsid w:val="00621BA0"/>
    <w:rsid w:val="006221F5"/>
    <w:rsid w:val="00623353"/>
    <w:rsid w:val="00625B89"/>
    <w:rsid w:val="0062727B"/>
    <w:rsid w:val="0063508B"/>
    <w:rsid w:val="00641F1C"/>
    <w:rsid w:val="00644174"/>
    <w:rsid w:val="0064617C"/>
    <w:rsid w:val="00647D8C"/>
    <w:rsid w:val="006505EC"/>
    <w:rsid w:val="00650EEA"/>
    <w:rsid w:val="006523A3"/>
    <w:rsid w:val="006528D8"/>
    <w:rsid w:val="00652B62"/>
    <w:rsid w:val="006535C4"/>
    <w:rsid w:val="006536A5"/>
    <w:rsid w:val="00654B09"/>
    <w:rsid w:val="00656AB8"/>
    <w:rsid w:val="0065795B"/>
    <w:rsid w:val="0066015F"/>
    <w:rsid w:val="0066109C"/>
    <w:rsid w:val="00661C95"/>
    <w:rsid w:val="00662743"/>
    <w:rsid w:val="0066498D"/>
    <w:rsid w:val="0066541F"/>
    <w:rsid w:val="00665A4D"/>
    <w:rsid w:val="006665B0"/>
    <w:rsid w:val="00675900"/>
    <w:rsid w:val="0067788C"/>
    <w:rsid w:val="006812D3"/>
    <w:rsid w:val="00683301"/>
    <w:rsid w:val="00683C78"/>
    <w:rsid w:val="00684784"/>
    <w:rsid w:val="00684BBC"/>
    <w:rsid w:val="00685E0C"/>
    <w:rsid w:val="00687471"/>
    <w:rsid w:val="00692B6A"/>
    <w:rsid w:val="00693948"/>
    <w:rsid w:val="006A341E"/>
    <w:rsid w:val="006A3C05"/>
    <w:rsid w:val="006A510F"/>
    <w:rsid w:val="006B2582"/>
    <w:rsid w:val="006B33DA"/>
    <w:rsid w:val="006B47A5"/>
    <w:rsid w:val="006B548E"/>
    <w:rsid w:val="006B5D66"/>
    <w:rsid w:val="006B7C63"/>
    <w:rsid w:val="006C00CB"/>
    <w:rsid w:val="006C03E1"/>
    <w:rsid w:val="006C0941"/>
    <w:rsid w:val="006C0C69"/>
    <w:rsid w:val="006C2C7C"/>
    <w:rsid w:val="006C46F2"/>
    <w:rsid w:val="006C5F16"/>
    <w:rsid w:val="006D4EDA"/>
    <w:rsid w:val="006E00DC"/>
    <w:rsid w:val="006E0E70"/>
    <w:rsid w:val="006E2672"/>
    <w:rsid w:val="006E66F1"/>
    <w:rsid w:val="006F059A"/>
    <w:rsid w:val="006F0D1A"/>
    <w:rsid w:val="006F5FA3"/>
    <w:rsid w:val="006F7ACB"/>
    <w:rsid w:val="00701123"/>
    <w:rsid w:val="00702DC2"/>
    <w:rsid w:val="007030E5"/>
    <w:rsid w:val="00705A56"/>
    <w:rsid w:val="00706652"/>
    <w:rsid w:val="00706922"/>
    <w:rsid w:val="0070776E"/>
    <w:rsid w:val="00713D8C"/>
    <w:rsid w:val="00714740"/>
    <w:rsid w:val="00714E7A"/>
    <w:rsid w:val="00716F49"/>
    <w:rsid w:val="00722D36"/>
    <w:rsid w:val="00722FD2"/>
    <w:rsid w:val="0072623E"/>
    <w:rsid w:val="00726DC4"/>
    <w:rsid w:val="00731C50"/>
    <w:rsid w:val="0073254E"/>
    <w:rsid w:val="00735299"/>
    <w:rsid w:val="0073549C"/>
    <w:rsid w:val="00735C12"/>
    <w:rsid w:val="00736BE2"/>
    <w:rsid w:val="00740A24"/>
    <w:rsid w:val="00741838"/>
    <w:rsid w:val="00742589"/>
    <w:rsid w:val="007436F7"/>
    <w:rsid w:val="00744EAB"/>
    <w:rsid w:val="00746018"/>
    <w:rsid w:val="00746BAF"/>
    <w:rsid w:val="00747B06"/>
    <w:rsid w:val="007527B1"/>
    <w:rsid w:val="00754C25"/>
    <w:rsid w:val="007563D2"/>
    <w:rsid w:val="00761917"/>
    <w:rsid w:val="007703BB"/>
    <w:rsid w:val="00773B74"/>
    <w:rsid w:val="007760C4"/>
    <w:rsid w:val="00781C10"/>
    <w:rsid w:val="007847D2"/>
    <w:rsid w:val="00793679"/>
    <w:rsid w:val="00796D27"/>
    <w:rsid w:val="007A0AB4"/>
    <w:rsid w:val="007A1477"/>
    <w:rsid w:val="007A2612"/>
    <w:rsid w:val="007A45E2"/>
    <w:rsid w:val="007A4606"/>
    <w:rsid w:val="007A5CA2"/>
    <w:rsid w:val="007A67B7"/>
    <w:rsid w:val="007A7B9E"/>
    <w:rsid w:val="007B19DF"/>
    <w:rsid w:val="007B230D"/>
    <w:rsid w:val="007B3575"/>
    <w:rsid w:val="007B6FF7"/>
    <w:rsid w:val="007C1DE5"/>
    <w:rsid w:val="007C3D1E"/>
    <w:rsid w:val="007C3D8D"/>
    <w:rsid w:val="007C4FBC"/>
    <w:rsid w:val="007C7119"/>
    <w:rsid w:val="007C79C3"/>
    <w:rsid w:val="007D00B6"/>
    <w:rsid w:val="007D1D13"/>
    <w:rsid w:val="007D2F59"/>
    <w:rsid w:val="007D7A73"/>
    <w:rsid w:val="007E3C88"/>
    <w:rsid w:val="007E63B9"/>
    <w:rsid w:val="007F0814"/>
    <w:rsid w:val="007F0FBB"/>
    <w:rsid w:val="007F336F"/>
    <w:rsid w:val="008001B2"/>
    <w:rsid w:val="00803AC1"/>
    <w:rsid w:val="00803F82"/>
    <w:rsid w:val="00805E3E"/>
    <w:rsid w:val="00806148"/>
    <w:rsid w:val="00811280"/>
    <w:rsid w:val="00812A24"/>
    <w:rsid w:val="00813C59"/>
    <w:rsid w:val="0081552A"/>
    <w:rsid w:val="00815CDE"/>
    <w:rsid w:val="00823E24"/>
    <w:rsid w:val="0083112D"/>
    <w:rsid w:val="00833A2B"/>
    <w:rsid w:val="00836DD4"/>
    <w:rsid w:val="00837A70"/>
    <w:rsid w:val="00837CB0"/>
    <w:rsid w:val="00840042"/>
    <w:rsid w:val="00841530"/>
    <w:rsid w:val="00844EA7"/>
    <w:rsid w:val="00852575"/>
    <w:rsid w:val="0085326C"/>
    <w:rsid w:val="00854299"/>
    <w:rsid w:val="00857CD4"/>
    <w:rsid w:val="00863745"/>
    <w:rsid w:val="0087284C"/>
    <w:rsid w:val="00874B04"/>
    <w:rsid w:val="00874FB8"/>
    <w:rsid w:val="00874FFB"/>
    <w:rsid w:val="008762B3"/>
    <w:rsid w:val="0088038F"/>
    <w:rsid w:val="008838AE"/>
    <w:rsid w:val="0088493F"/>
    <w:rsid w:val="00886352"/>
    <w:rsid w:val="0088720F"/>
    <w:rsid w:val="00890337"/>
    <w:rsid w:val="00890D6B"/>
    <w:rsid w:val="00894912"/>
    <w:rsid w:val="00894BB4"/>
    <w:rsid w:val="008950D8"/>
    <w:rsid w:val="0089716E"/>
    <w:rsid w:val="008A78C8"/>
    <w:rsid w:val="008B1D1F"/>
    <w:rsid w:val="008B1F9B"/>
    <w:rsid w:val="008B25A5"/>
    <w:rsid w:val="008B363D"/>
    <w:rsid w:val="008B5AC2"/>
    <w:rsid w:val="008B692F"/>
    <w:rsid w:val="008C17EF"/>
    <w:rsid w:val="008C1B13"/>
    <w:rsid w:val="008C34F9"/>
    <w:rsid w:val="008C5803"/>
    <w:rsid w:val="008D08BA"/>
    <w:rsid w:val="008D0F65"/>
    <w:rsid w:val="008D3BDE"/>
    <w:rsid w:val="008D6568"/>
    <w:rsid w:val="008D660D"/>
    <w:rsid w:val="008D6B0A"/>
    <w:rsid w:val="008E121C"/>
    <w:rsid w:val="008F22AE"/>
    <w:rsid w:val="008F4FC1"/>
    <w:rsid w:val="008F6ECA"/>
    <w:rsid w:val="009011C5"/>
    <w:rsid w:val="00902E72"/>
    <w:rsid w:val="00907639"/>
    <w:rsid w:val="009132D8"/>
    <w:rsid w:val="00913332"/>
    <w:rsid w:val="00913E93"/>
    <w:rsid w:val="00913EC4"/>
    <w:rsid w:val="00914651"/>
    <w:rsid w:val="009149B8"/>
    <w:rsid w:val="00916A16"/>
    <w:rsid w:val="00921D92"/>
    <w:rsid w:val="009221CE"/>
    <w:rsid w:val="0092254C"/>
    <w:rsid w:val="009231A8"/>
    <w:rsid w:val="00925043"/>
    <w:rsid w:val="00933B32"/>
    <w:rsid w:val="00933C5A"/>
    <w:rsid w:val="00934099"/>
    <w:rsid w:val="00936ED2"/>
    <w:rsid w:val="00937754"/>
    <w:rsid w:val="00941BAC"/>
    <w:rsid w:val="00942FDF"/>
    <w:rsid w:val="009430C9"/>
    <w:rsid w:val="00943113"/>
    <w:rsid w:val="00943FDA"/>
    <w:rsid w:val="009444F5"/>
    <w:rsid w:val="00947ED8"/>
    <w:rsid w:val="00953D29"/>
    <w:rsid w:val="00955333"/>
    <w:rsid w:val="0095554C"/>
    <w:rsid w:val="009564B9"/>
    <w:rsid w:val="009610C9"/>
    <w:rsid w:val="009632DE"/>
    <w:rsid w:val="0096575A"/>
    <w:rsid w:val="00966656"/>
    <w:rsid w:val="00967697"/>
    <w:rsid w:val="00967780"/>
    <w:rsid w:val="009710CE"/>
    <w:rsid w:val="0097175F"/>
    <w:rsid w:val="00976953"/>
    <w:rsid w:val="009812CD"/>
    <w:rsid w:val="009819C7"/>
    <w:rsid w:val="00987C50"/>
    <w:rsid w:val="0099204A"/>
    <w:rsid w:val="0099266F"/>
    <w:rsid w:val="00993FB4"/>
    <w:rsid w:val="00995476"/>
    <w:rsid w:val="00995BBC"/>
    <w:rsid w:val="00996279"/>
    <w:rsid w:val="00996545"/>
    <w:rsid w:val="00997050"/>
    <w:rsid w:val="00997D13"/>
    <w:rsid w:val="009A2553"/>
    <w:rsid w:val="009A300D"/>
    <w:rsid w:val="009A3256"/>
    <w:rsid w:val="009A3D45"/>
    <w:rsid w:val="009A574E"/>
    <w:rsid w:val="009A5885"/>
    <w:rsid w:val="009A5F61"/>
    <w:rsid w:val="009B0232"/>
    <w:rsid w:val="009B60F0"/>
    <w:rsid w:val="009B6201"/>
    <w:rsid w:val="009B7792"/>
    <w:rsid w:val="009B7FD6"/>
    <w:rsid w:val="009C4481"/>
    <w:rsid w:val="009C4F3B"/>
    <w:rsid w:val="009C5A9C"/>
    <w:rsid w:val="009C6390"/>
    <w:rsid w:val="009C756D"/>
    <w:rsid w:val="009C7DD5"/>
    <w:rsid w:val="009D0B00"/>
    <w:rsid w:val="009D0CB4"/>
    <w:rsid w:val="009D17E6"/>
    <w:rsid w:val="009D1D50"/>
    <w:rsid w:val="009D54DC"/>
    <w:rsid w:val="009D6462"/>
    <w:rsid w:val="009D6A61"/>
    <w:rsid w:val="009E0076"/>
    <w:rsid w:val="009E087D"/>
    <w:rsid w:val="009E1AF0"/>
    <w:rsid w:val="009E2C25"/>
    <w:rsid w:val="009E41BA"/>
    <w:rsid w:val="009E626B"/>
    <w:rsid w:val="009E6336"/>
    <w:rsid w:val="009E7376"/>
    <w:rsid w:val="009F5BC7"/>
    <w:rsid w:val="009F6695"/>
    <w:rsid w:val="00A0181C"/>
    <w:rsid w:val="00A027D1"/>
    <w:rsid w:val="00A03C70"/>
    <w:rsid w:val="00A042C6"/>
    <w:rsid w:val="00A057F6"/>
    <w:rsid w:val="00A05A8C"/>
    <w:rsid w:val="00A06DCC"/>
    <w:rsid w:val="00A07847"/>
    <w:rsid w:val="00A10A08"/>
    <w:rsid w:val="00A1277A"/>
    <w:rsid w:val="00A127FE"/>
    <w:rsid w:val="00A1342E"/>
    <w:rsid w:val="00A13D64"/>
    <w:rsid w:val="00A1567B"/>
    <w:rsid w:val="00A15957"/>
    <w:rsid w:val="00A16BFA"/>
    <w:rsid w:val="00A2091E"/>
    <w:rsid w:val="00A23CFA"/>
    <w:rsid w:val="00A25B38"/>
    <w:rsid w:val="00A2711C"/>
    <w:rsid w:val="00A315B0"/>
    <w:rsid w:val="00A355FA"/>
    <w:rsid w:val="00A37B7E"/>
    <w:rsid w:val="00A42193"/>
    <w:rsid w:val="00A43972"/>
    <w:rsid w:val="00A44E63"/>
    <w:rsid w:val="00A456D9"/>
    <w:rsid w:val="00A46916"/>
    <w:rsid w:val="00A46EEE"/>
    <w:rsid w:val="00A47407"/>
    <w:rsid w:val="00A477D3"/>
    <w:rsid w:val="00A51E89"/>
    <w:rsid w:val="00A529E2"/>
    <w:rsid w:val="00A5421A"/>
    <w:rsid w:val="00A576DC"/>
    <w:rsid w:val="00A57740"/>
    <w:rsid w:val="00A6058F"/>
    <w:rsid w:val="00A63EE9"/>
    <w:rsid w:val="00A67DFA"/>
    <w:rsid w:val="00A7060A"/>
    <w:rsid w:val="00A738EC"/>
    <w:rsid w:val="00A7455F"/>
    <w:rsid w:val="00A77ACC"/>
    <w:rsid w:val="00A808A0"/>
    <w:rsid w:val="00A81382"/>
    <w:rsid w:val="00A81D29"/>
    <w:rsid w:val="00A84106"/>
    <w:rsid w:val="00A84516"/>
    <w:rsid w:val="00A862C4"/>
    <w:rsid w:val="00A865AF"/>
    <w:rsid w:val="00A903A5"/>
    <w:rsid w:val="00A92660"/>
    <w:rsid w:val="00A92DEB"/>
    <w:rsid w:val="00A9357D"/>
    <w:rsid w:val="00A93DEC"/>
    <w:rsid w:val="00A967D8"/>
    <w:rsid w:val="00A97DDD"/>
    <w:rsid w:val="00AA0D4C"/>
    <w:rsid w:val="00AB2D47"/>
    <w:rsid w:val="00AB3DF3"/>
    <w:rsid w:val="00AB59A8"/>
    <w:rsid w:val="00AB5E24"/>
    <w:rsid w:val="00AC0140"/>
    <w:rsid w:val="00AC29DE"/>
    <w:rsid w:val="00AC576D"/>
    <w:rsid w:val="00AD128A"/>
    <w:rsid w:val="00AD4490"/>
    <w:rsid w:val="00AD482E"/>
    <w:rsid w:val="00AE017C"/>
    <w:rsid w:val="00AE1C41"/>
    <w:rsid w:val="00AE1FA7"/>
    <w:rsid w:val="00AE5745"/>
    <w:rsid w:val="00AE6676"/>
    <w:rsid w:val="00AE7D8A"/>
    <w:rsid w:val="00AF0207"/>
    <w:rsid w:val="00AF1659"/>
    <w:rsid w:val="00AF2408"/>
    <w:rsid w:val="00AF2C54"/>
    <w:rsid w:val="00AF433E"/>
    <w:rsid w:val="00AF68DB"/>
    <w:rsid w:val="00AF7155"/>
    <w:rsid w:val="00B00382"/>
    <w:rsid w:val="00B06D33"/>
    <w:rsid w:val="00B118CE"/>
    <w:rsid w:val="00B14272"/>
    <w:rsid w:val="00B1469E"/>
    <w:rsid w:val="00B21FB7"/>
    <w:rsid w:val="00B275CD"/>
    <w:rsid w:val="00B32F98"/>
    <w:rsid w:val="00B40135"/>
    <w:rsid w:val="00B419B4"/>
    <w:rsid w:val="00B4295E"/>
    <w:rsid w:val="00B4503C"/>
    <w:rsid w:val="00B46511"/>
    <w:rsid w:val="00B4788A"/>
    <w:rsid w:val="00B5471C"/>
    <w:rsid w:val="00B55B10"/>
    <w:rsid w:val="00B55BF8"/>
    <w:rsid w:val="00B56DD1"/>
    <w:rsid w:val="00B574B2"/>
    <w:rsid w:val="00B57578"/>
    <w:rsid w:val="00B614A0"/>
    <w:rsid w:val="00B61DDD"/>
    <w:rsid w:val="00B62962"/>
    <w:rsid w:val="00B6342E"/>
    <w:rsid w:val="00B63D00"/>
    <w:rsid w:val="00B641D7"/>
    <w:rsid w:val="00B648FC"/>
    <w:rsid w:val="00B70ADC"/>
    <w:rsid w:val="00B72F7F"/>
    <w:rsid w:val="00B77490"/>
    <w:rsid w:val="00B81F79"/>
    <w:rsid w:val="00B8271F"/>
    <w:rsid w:val="00B82E63"/>
    <w:rsid w:val="00B841B9"/>
    <w:rsid w:val="00B875E7"/>
    <w:rsid w:val="00B90CAC"/>
    <w:rsid w:val="00B950CB"/>
    <w:rsid w:val="00B95D23"/>
    <w:rsid w:val="00BA19F7"/>
    <w:rsid w:val="00BA2BBB"/>
    <w:rsid w:val="00BA344F"/>
    <w:rsid w:val="00BA494D"/>
    <w:rsid w:val="00BA737E"/>
    <w:rsid w:val="00BB1413"/>
    <w:rsid w:val="00BB382C"/>
    <w:rsid w:val="00BB3A04"/>
    <w:rsid w:val="00BB489F"/>
    <w:rsid w:val="00BB5C88"/>
    <w:rsid w:val="00BB757F"/>
    <w:rsid w:val="00BC05C9"/>
    <w:rsid w:val="00BC2AA9"/>
    <w:rsid w:val="00BC2DAE"/>
    <w:rsid w:val="00BC4845"/>
    <w:rsid w:val="00BD2767"/>
    <w:rsid w:val="00BD30C6"/>
    <w:rsid w:val="00BD3E29"/>
    <w:rsid w:val="00BD423E"/>
    <w:rsid w:val="00BD6394"/>
    <w:rsid w:val="00BD7011"/>
    <w:rsid w:val="00BE217B"/>
    <w:rsid w:val="00BE33C5"/>
    <w:rsid w:val="00BE51BE"/>
    <w:rsid w:val="00BE6AB5"/>
    <w:rsid w:val="00BE708F"/>
    <w:rsid w:val="00BE7411"/>
    <w:rsid w:val="00BF01B3"/>
    <w:rsid w:val="00BF26C3"/>
    <w:rsid w:val="00BF38DF"/>
    <w:rsid w:val="00BF470F"/>
    <w:rsid w:val="00BF550E"/>
    <w:rsid w:val="00BF6EA7"/>
    <w:rsid w:val="00BF71B1"/>
    <w:rsid w:val="00BF74D7"/>
    <w:rsid w:val="00C000B4"/>
    <w:rsid w:val="00C03715"/>
    <w:rsid w:val="00C07815"/>
    <w:rsid w:val="00C1008E"/>
    <w:rsid w:val="00C12914"/>
    <w:rsid w:val="00C16F87"/>
    <w:rsid w:val="00C17927"/>
    <w:rsid w:val="00C22CA1"/>
    <w:rsid w:val="00C23EA0"/>
    <w:rsid w:val="00C250DF"/>
    <w:rsid w:val="00C31F76"/>
    <w:rsid w:val="00C3748D"/>
    <w:rsid w:val="00C4466C"/>
    <w:rsid w:val="00C467AE"/>
    <w:rsid w:val="00C54D5C"/>
    <w:rsid w:val="00C562D3"/>
    <w:rsid w:val="00C57F11"/>
    <w:rsid w:val="00C61902"/>
    <w:rsid w:val="00C61F55"/>
    <w:rsid w:val="00C63F53"/>
    <w:rsid w:val="00C66BB0"/>
    <w:rsid w:val="00C66C26"/>
    <w:rsid w:val="00C70A46"/>
    <w:rsid w:val="00C71701"/>
    <w:rsid w:val="00C71DF6"/>
    <w:rsid w:val="00C729A4"/>
    <w:rsid w:val="00C80590"/>
    <w:rsid w:val="00C8098B"/>
    <w:rsid w:val="00C81925"/>
    <w:rsid w:val="00C822DE"/>
    <w:rsid w:val="00C84180"/>
    <w:rsid w:val="00C844D5"/>
    <w:rsid w:val="00C84A9B"/>
    <w:rsid w:val="00C850B8"/>
    <w:rsid w:val="00C8529A"/>
    <w:rsid w:val="00C866E8"/>
    <w:rsid w:val="00C90A3C"/>
    <w:rsid w:val="00C931F2"/>
    <w:rsid w:val="00C932EA"/>
    <w:rsid w:val="00C945DA"/>
    <w:rsid w:val="00C9501D"/>
    <w:rsid w:val="00C95A9F"/>
    <w:rsid w:val="00CA1918"/>
    <w:rsid w:val="00CA2B34"/>
    <w:rsid w:val="00CA4A83"/>
    <w:rsid w:val="00CB0B3D"/>
    <w:rsid w:val="00CB0B99"/>
    <w:rsid w:val="00CB0DA8"/>
    <w:rsid w:val="00CB1606"/>
    <w:rsid w:val="00CB19EE"/>
    <w:rsid w:val="00CB52E9"/>
    <w:rsid w:val="00CB6879"/>
    <w:rsid w:val="00CC2795"/>
    <w:rsid w:val="00CC586A"/>
    <w:rsid w:val="00CC5909"/>
    <w:rsid w:val="00CC6758"/>
    <w:rsid w:val="00CD0A57"/>
    <w:rsid w:val="00CD45E3"/>
    <w:rsid w:val="00CD5B22"/>
    <w:rsid w:val="00CD6B47"/>
    <w:rsid w:val="00CE250F"/>
    <w:rsid w:val="00CE2990"/>
    <w:rsid w:val="00CE482D"/>
    <w:rsid w:val="00CE523F"/>
    <w:rsid w:val="00CE532A"/>
    <w:rsid w:val="00CE6527"/>
    <w:rsid w:val="00CE7B27"/>
    <w:rsid w:val="00CF38E8"/>
    <w:rsid w:val="00CF5BE9"/>
    <w:rsid w:val="00CF74DA"/>
    <w:rsid w:val="00CF79FD"/>
    <w:rsid w:val="00CF7E31"/>
    <w:rsid w:val="00D00B86"/>
    <w:rsid w:val="00D03849"/>
    <w:rsid w:val="00D05834"/>
    <w:rsid w:val="00D074C8"/>
    <w:rsid w:val="00D1137B"/>
    <w:rsid w:val="00D12913"/>
    <w:rsid w:val="00D229B5"/>
    <w:rsid w:val="00D24179"/>
    <w:rsid w:val="00D256F2"/>
    <w:rsid w:val="00D27FA9"/>
    <w:rsid w:val="00D32FF0"/>
    <w:rsid w:val="00D36603"/>
    <w:rsid w:val="00D37D7B"/>
    <w:rsid w:val="00D45C16"/>
    <w:rsid w:val="00D468C0"/>
    <w:rsid w:val="00D477FA"/>
    <w:rsid w:val="00D61A71"/>
    <w:rsid w:val="00D62F44"/>
    <w:rsid w:val="00D6310D"/>
    <w:rsid w:val="00D63893"/>
    <w:rsid w:val="00D659FB"/>
    <w:rsid w:val="00D66550"/>
    <w:rsid w:val="00D70486"/>
    <w:rsid w:val="00D7130F"/>
    <w:rsid w:val="00D72D90"/>
    <w:rsid w:val="00D75F4A"/>
    <w:rsid w:val="00D7638D"/>
    <w:rsid w:val="00D765C5"/>
    <w:rsid w:val="00D76C46"/>
    <w:rsid w:val="00D77030"/>
    <w:rsid w:val="00D818FC"/>
    <w:rsid w:val="00D82D8D"/>
    <w:rsid w:val="00D83E47"/>
    <w:rsid w:val="00D864DF"/>
    <w:rsid w:val="00D8702F"/>
    <w:rsid w:val="00D873D5"/>
    <w:rsid w:val="00D87A31"/>
    <w:rsid w:val="00D9373A"/>
    <w:rsid w:val="00D9373B"/>
    <w:rsid w:val="00DA1359"/>
    <w:rsid w:val="00DA293B"/>
    <w:rsid w:val="00DA35A3"/>
    <w:rsid w:val="00DA46DF"/>
    <w:rsid w:val="00DB0F18"/>
    <w:rsid w:val="00DB4E23"/>
    <w:rsid w:val="00DB6F73"/>
    <w:rsid w:val="00DB707F"/>
    <w:rsid w:val="00DC2843"/>
    <w:rsid w:val="00DC4A36"/>
    <w:rsid w:val="00DC4D37"/>
    <w:rsid w:val="00DC58B8"/>
    <w:rsid w:val="00DC59A5"/>
    <w:rsid w:val="00DC7513"/>
    <w:rsid w:val="00DD09CF"/>
    <w:rsid w:val="00DD2455"/>
    <w:rsid w:val="00DD5024"/>
    <w:rsid w:val="00DD5871"/>
    <w:rsid w:val="00DD73A6"/>
    <w:rsid w:val="00DE14D0"/>
    <w:rsid w:val="00DE22FD"/>
    <w:rsid w:val="00DE2485"/>
    <w:rsid w:val="00DE31A4"/>
    <w:rsid w:val="00DE336B"/>
    <w:rsid w:val="00DE34C2"/>
    <w:rsid w:val="00DE4FD4"/>
    <w:rsid w:val="00DF155A"/>
    <w:rsid w:val="00DF1AD9"/>
    <w:rsid w:val="00DF328D"/>
    <w:rsid w:val="00DF59C6"/>
    <w:rsid w:val="00DF5D1E"/>
    <w:rsid w:val="00DF5EFD"/>
    <w:rsid w:val="00DF64E1"/>
    <w:rsid w:val="00DF75A3"/>
    <w:rsid w:val="00DF7EC3"/>
    <w:rsid w:val="00E0004E"/>
    <w:rsid w:val="00E0021F"/>
    <w:rsid w:val="00E02F6E"/>
    <w:rsid w:val="00E064A7"/>
    <w:rsid w:val="00E12B8B"/>
    <w:rsid w:val="00E17FF6"/>
    <w:rsid w:val="00E22F1B"/>
    <w:rsid w:val="00E25BDD"/>
    <w:rsid w:val="00E3015A"/>
    <w:rsid w:val="00E30D20"/>
    <w:rsid w:val="00E320E9"/>
    <w:rsid w:val="00E3211E"/>
    <w:rsid w:val="00E3217A"/>
    <w:rsid w:val="00E32955"/>
    <w:rsid w:val="00E32EE4"/>
    <w:rsid w:val="00E34C1C"/>
    <w:rsid w:val="00E41496"/>
    <w:rsid w:val="00E438C5"/>
    <w:rsid w:val="00E459A8"/>
    <w:rsid w:val="00E46702"/>
    <w:rsid w:val="00E478D7"/>
    <w:rsid w:val="00E5123E"/>
    <w:rsid w:val="00E515DB"/>
    <w:rsid w:val="00E51CE6"/>
    <w:rsid w:val="00E52B9B"/>
    <w:rsid w:val="00E55077"/>
    <w:rsid w:val="00E601E3"/>
    <w:rsid w:val="00E63B00"/>
    <w:rsid w:val="00E65864"/>
    <w:rsid w:val="00E66967"/>
    <w:rsid w:val="00E66CF0"/>
    <w:rsid w:val="00E676DE"/>
    <w:rsid w:val="00E7163E"/>
    <w:rsid w:val="00E7194D"/>
    <w:rsid w:val="00E720F7"/>
    <w:rsid w:val="00E76C22"/>
    <w:rsid w:val="00E80116"/>
    <w:rsid w:val="00E803DB"/>
    <w:rsid w:val="00E81ECF"/>
    <w:rsid w:val="00E82955"/>
    <w:rsid w:val="00E84B8A"/>
    <w:rsid w:val="00E86916"/>
    <w:rsid w:val="00E90C53"/>
    <w:rsid w:val="00E9190A"/>
    <w:rsid w:val="00E935BF"/>
    <w:rsid w:val="00E94B4E"/>
    <w:rsid w:val="00E965E8"/>
    <w:rsid w:val="00E96B9F"/>
    <w:rsid w:val="00EA05E1"/>
    <w:rsid w:val="00EA448D"/>
    <w:rsid w:val="00EA69D3"/>
    <w:rsid w:val="00EB05B2"/>
    <w:rsid w:val="00EB270D"/>
    <w:rsid w:val="00EB343F"/>
    <w:rsid w:val="00EB4D45"/>
    <w:rsid w:val="00EB6B52"/>
    <w:rsid w:val="00EC22F2"/>
    <w:rsid w:val="00EC5B75"/>
    <w:rsid w:val="00EC5F27"/>
    <w:rsid w:val="00ED0A66"/>
    <w:rsid w:val="00ED2E6B"/>
    <w:rsid w:val="00ED3A89"/>
    <w:rsid w:val="00ED3B7C"/>
    <w:rsid w:val="00EE3A73"/>
    <w:rsid w:val="00EE3FAC"/>
    <w:rsid w:val="00EE5E68"/>
    <w:rsid w:val="00EE7007"/>
    <w:rsid w:val="00EF397D"/>
    <w:rsid w:val="00EF482D"/>
    <w:rsid w:val="00EF6126"/>
    <w:rsid w:val="00F0018F"/>
    <w:rsid w:val="00F00B9B"/>
    <w:rsid w:val="00F00DAC"/>
    <w:rsid w:val="00F011E4"/>
    <w:rsid w:val="00F0230B"/>
    <w:rsid w:val="00F033DB"/>
    <w:rsid w:val="00F034C0"/>
    <w:rsid w:val="00F0529C"/>
    <w:rsid w:val="00F052F8"/>
    <w:rsid w:val="00F06E04"/>
    <w:rsid w:val="00F074CB"/>
    <w:rsid w:val="00F10603"/>
    <w:rsid w:val="00F11DF9"/>
    <w:rsid w:val="00F1366C"/>
    <w:rsid w:val="00F14D54"/>
    <w:rsid w:val="00F15A9E"/>
    <w:rsid w:val="00F17F5C"/>
    <w:rsid w:val="00F21EB3"/>
    <w:rsid w:val="00F228BC"/>
    <w:rsid w:val="00F233CB"/>
    <w:rsid w:val="00F270BE"/>
    <w:rsid w:val="00F27C30"/>
    <w:rsid w:val="00F32016"/>
    <w:rsid w:val="00F326F3"/>
    <w:rsid w:val="00F33E11"/>
    <w:rsid w:val="00F35BB1"/>
    <w:rsid w:val="00F36348"/>
    <w:rsid w:val="00F36386"/>
    <w:rsid w:val="00F36A91"/>
    <w:rsid w:val="00F37168"/>
    <w:rsid w:val="00F408E9"/>
    <w:rsid w:val="00F40C2F"/>
    <w:rsid w:val="00F4345B"/>
    <w:rsid w:val="00F43B5C"/>
    <w:rsid w:val="00F4508C"/>
    <w:rsid w:val="00F452A7"/>
    <w:rsid w:val="00F468F0"/>
    <w:rsid w:val="00F50373"/>
    <w:rsid w:val="00F50444"/>
    <w:rsid w:val="00F52BE6"/>
    <w:rsid w:val="00F53B32"/>
    <w:rsid w:val="00F53D82"/>
    <w:rsid w:val="00F54446"/>
    <w:rsid w:val="00F55076"/>
    <w:rsid w:val="00F5657A"/>
    <w:rsid w:val="00F5789D"/>
    <w:rsid w:val="00F60DA2"/>
    <w:rsid w:val="00F6350F"/>
    <w:rsid w:val="00F66CF7"/>
    <w:rsid w:val="00F72328"/>
    <w:rsid w:val="00F72955"/>
    <w:rsid w:val="00F72DDF"/>
    <w:rsid w:val="00F7433C"/>
    <w:rsid w:val="00F74BF2"/>
    <w:rsid w:val="00F750E7"/>
    <w:rsid w:val="00F75766"/>
    <w:rsid w:val="00F80CE8"/>
    <w:rsid w:val="00F81B39"/>
    <w:rsid w:val="00F82EE8"/>
    <w:rsid w:val="00F837A6"/>
    <w:rsid w:val="00F83C0C"/>
    <w:rsid w:val="00F85B1A"/>
    <w:rsid w:val="00F86542"/>
    <w:rsid w:val="00F8717E"/>
    <w:rsid w:val="00F87664"/>
    <w:rsid w:val="00F8772B"/>
    <w:rsid w:val="00F92B13"/>
    <w:rsid w:val="00F93987"/>
    <w:rsid w:val="00F93B65"/>
    <w:rsid w:val="00F93DB3"/>
    <w:rsid w:val="00F96EA1"/>
    <w:rsid w:val="00F96F75"/>
    <w:rsid w:val="00FA1F24"/>
    <w:rsid w:val="00FA3843"/>
    <w:rsid w:val="00FA4BAB"/>
    <w:rsid w:val="00FA4ED5"/>
    <w:rsid w:val="00FA677A"/>
    <w:rsid w:val="00FA6910"/>
    <w:rsid w:val="00FA7378"/>
    <w:rsid w:val="00FA73A3"/>
    <w:rsid w:val="00FB006A"/>
    <w:rsid w:val="00FB5533"/>
    <w:rsid w:val="00FB6DBE"/>
    <w:rsid w:val="00FB773B"/>
    <w:rsid w:val="00FC0136"/>
    <w:rsid w:val="00FC6B3A"/>
    <w:rsid w:val="00FD361A"/>
    <w:rsid w:val="00FD3F06"/>
    <w:rsid w:val="00FD4556"/>
    <w:rsid w:val="00FD6093"/>
    <w:rsid w:val="00FD68EA"/>
    <w:rsid w:val="00FD768D"/>
    <w:rsid w:val="00FE0342"/>
    <w:rsid w:val="00FE1105"/>
    <w:rsid w:val="00FE12D3"/>
    <w:rsid w:val="00FE2BF7"/>
    <w:rsid w:val="00FE2F0B"/>
    <w:rsid w:val="00FE388B"/>
    <w:rsid w:val="00FE3EBA"/>
    <w:rsid w:val="00FE7D37"/>
    <w:rsid w:val="00FF0B0B"/>
    <w:rsid w:val="00FF0E3A"/>
    <w:rsid w:val="00FF15AE"/>
    <w:rsid w:val="00FF1760"/>
    <w:rsid w:val="00FF3643"/>
    <w:rsid w:val="00FF4CCF"/>
    <w:rsid w:val="00FF59DF"/>
    <w:rsid w:val="00FF6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76020A4"/>
  <w15:docId w15:val="{E5007603-EBB2-4629-AA4A-6F2A252A0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lsdException w:name="List Number" w:uiPriority="9"/>
    <w:lsdException w:name="List 2" w:semiHidden="1" w:unhideWhenUsed="1"/>
    <w:lsdException w:name="List 3" w:semiHidden="1" w:unhideWhenUsed="1"/>
    <w:lsdException w:name="List 4" w:semiHidden="1" w:unhideWhenUsed="1"/>
    <w:lsdException w:name="List 5" w:semiHidden="1" w:unhideWhenUsed="1"/>
    <w:lsdException w:name="List Bullet 2" w:uiPriority="10"/>
    <w:lsdException w:name="List Bullet 3" w:semiHidden="1" w:unhideWhenUsed="1"/>
    <w:lsdException w:name="List Bullet 4" w:semiHidden="1" w:unhideWhenUsed="1"/>
    <w:lsdException w:name="List Bullet 5" w:semiHidden="1" w:unhideWhenUsed="1"/>
    <w:lsdException w:name="List Number 2" w:uiPriority="1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lsdException w:name="List Continue 2" w:uiPriority="1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48"/>
  </w:style>
  <w:style w:type="paragraph" w:styleId="Heading1">
    <w:name w:val="heading 1"/>
    <w:basedOn w:val="Normal"/>
    <w:next w:val="Normal"/>
    <w:link w:val="Heading1Char"/>
    <w:uiPriority w:val="9"/>
    <w:qFormat/>
    <w:rsid w:val="006601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1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1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601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015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601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601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6015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6601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0E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6E0E70"/>
    <w:rPr>
      <w:color w:val="808080"/>
    </w:rPr>
  </w:style>
  <w:style w:type="paragraph" w:styleId="BalloonText">
    <w:name w:val="Balloon Text"/>
    <w:basedOn w:val="Normal"/>
    <w:link w:val="BalloonTextChar"/>
    <w:uiPriority w:val="99"/>
    <w:semiHidden/>
    <w:unhideWhenUsed/>
    <w:rsid w:val="006E0E70"/>
    <w:rPr>
      <w:rFonts w:ascii="Tahoma" w:hAnsi="Tahoma" w:cs="Tahoma"/>
      <w:sz w:val="16"/>
      <w:szCs w:val="16"/>
    </w:rPr>
  </w:style>
  <w:style w:type="character" w:customStyle="1" w:styleId="BalloonTextChar">
    <w:name w:val="Balloon Text Char"/>
    <w:basedOn w:val="DefaultParagraphFont"/>
    <w:link w:val="BalloonText"/>
    <w:uiPriority w:val="99"/>
    <w:semiHidden/>
    <w:rsid w:val="006E0E70"/>
    <w:rPr>
      <w:rFonts w:ascii="Tahoma" w:hAnsi="Tahoma" w:cs="Tahoma"/>
      <w:sz w:val="16"/>
      <w:szCs w:val="16"/>
    </w:rPr>
  </w:style>
  <w:style w:type="character" w:customStyle="1" w:styleId="Heading1Char">
    <w:name w:val="Heading 1 Char"/>
    <w:basedOn w:val="DefaultParagraphFont"/>
    <w:link w:val="Heading1"/>
    <w:uiPriority w:val="9"/>
    <w:rsid w:val="006601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1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1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601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6015F"/>
    <w:rPr>
      <w:rFonts w:asciiTheme="majorHAnsi" w:eastAsiaTheme="majorEastAsia" w:hAnsiTheme="majorHAnsi" w:cstheme="majorBidi"/>
      <w:color w:val="243F60" w:themeColor="accent1" w:themeShade="7F"/>
    </w:rPr>
  </w:style>
  <w:style w:type="paragraph" w:customStyle="1" w:styleId="BodyCopy">
    <w:name w:val="Body Copy"/>
    <w:basedOn w:val="Normal"/>
    <w:rsid w:val="006E0E70"/>
    <w:rPr>
      <w:sz w:val="16"/>
    </w:rPr>
  </w:style>
  <w:style w:type="paragraph" w:customStyle="1" w:styleId="MeetingMinutesHeading">
    <w:name w:val="Meeting Minutes Heading"/>
    <w:basedOn w:val="Normal"/>
    <w:rsid w:val="006E0E70"/>
    <w:pPr>
      <w:keepNext/>
      <w:keepLines/>
      <w:spacing w:before="40" w:after="280"/>
    </w:pPr>
    <w:rPr>
      <w:rFonts w:eastAsiaTheme="majorEastAsia" w:cstheme="majorBidi"/>
      <w:color w:val="B8CCE4" w:themeColor="accent1" w:themeTint="66"/>
      <w:sz w:val="96"/>
    </w:rPr>
  </w:style>
  <w:style w:type="paragraph" w:customStyle="1" w:styleId="MinutesandAgendaTitles">
    <w:name w:val="Minutes and Agenda Titles"/>
    <w:basedOn w:val="Normal"/>
    <w:rsid w:val="006E0E70"/>
    <w:rPr>
      <w:b/>
      <w:color w:val="FFFFFF" w:themeColor="background1"/>
      <w:sz w:val="20"/>
    </w:rPr>
  </w:style>
  <w:style w:type="paragraph" w:styleId="Header">
    <w:name w:val="header"/>
    <w:basedOn w:val="Normal"/>
    <w:link w:val="HeaderChar"/>
    <w:uiPriority w:val="99"/>
    <w:unhideWhenUsed/>
    <w:rsid w:val="006E0E70"/>
    <w:pPr>
      <w:tabs>
        <w:tab w:val="center" w:pos="4680"/>
        <w:tab w:val="right" w:pos="9360"/>
      </w:tabs>
    </w:pPr>
  </w:style>
  <w:style w:type="character" w:customStyle="1" w:styleId="HeaderChar">
    <w:name w:val="Header Char"/>
    <w:basedOn w:val="DefaultParagraphFont"/>
    <w:link w:val="Header"/>
    <w:uiPriority w:val="99"/>
    <w:rsid w:val="006E0E70"/>
    <w:rPr>
      <w:spacing w:val="8"/>
      <w:sz w:val="18"/>
    </w:rPr>
  </w:style>
  <w:style w:type="paragraph" w:styleId="Footer">
    <w:name w:val="footer"/>
    <w:basedOn w:val="Normal"/>
    <w:link w:val="FooterChar"/>
    <w:uiPriority w:val="99"/>
    <w:unhideWhenUsed/>
    <w:rsid w:val="006E0E70"/>
    <w:pPr>
      <w:tabs>
        <w:tab w:val="center" w:pos="4680"/>
        <w:tab w:val="right" w:pos="9360"/>
      </w:tabs>
    </w:pPr>
  </w:style>
  <w:style w:type="character" w:customStyle="1" w:styleId="FooterChar">
    <w:name w:val="Footer Char"/>
    <w:basedOn w:val="DefaultParagraphFont"/>
    <w:link w:val="Footer"/>
    <w:uiPriority w:val="99"/>
    <w:rsid w:val="006E0E70"/>
    <w:rPr>
      <w:spacing w:val="8"/>
      <w:sz w:val="18"/>
    </w:rPr>
  </w:style>
  <w:style w:type="character" w:customStyle="1" w:styleId="Heading6Char">
    <w:name w:val="Heading 6 Char"/>
    <w:basedOn w:val="DefaultParagraphFont"/>
    <w:link w:val="Heading6"/>
    <w:uiPriority w:val="9"/>
    <w:semiHidden/>
    <w:rsid w:val="006601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601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6015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6601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66015F"/>
    <w:pPr>
      <w:spacing w:line="240" w:lineRule="auto"/>
    </w:pPr>
    <w:rPr>
      <w:b/>
      <w:bCs/>
      <w:color w:val="4F81BD" w:themeColor="accent1"/>
      <w:sz w:val="18"/>
      <w:szCs w:val="18"/>
    </w:rPr>
  </w:style>
  <w:style w:type="paragraph" w:styleId="Title">
    <w:name w:val="Title"/>
    <w:basedOn w:val="Normal"/>
    <w:next w:val="Normal"/>
    <w:link w:val="TitleChar"/>
    <w:uiPriority w:val="10"/>
    <w:qFormat/>
    <w:rsid w:val="006601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1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601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015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6015F"/>
    <w:rPr>
      <w:b/>
      <w:bCs/>
    </w:rPr>
  </w:style>
  <w:style w:type="character" w:styleId="Emphasis">
    <w:name w:val="Emphasis"/>
    <w:basedOn w:val="DefaultParagraphFont"/>
    <w:uiPriority w:val="20"/>
    <w:qFormat/>
    <w:rsid w:val="0066015F"/>
    <w:rPr>
      <w:i/>
      <w:iCs/>
    </w:rPr>
  </w:style>
  <w:style w:type="paragraph" w:styleId="NoSpacing">
    <w:name w:val="No Spacing"/>
    <w:uiPriority w:val="1"/>
    <w:qFormat/>
    <w:rsid w:val="0066015F"/>
    <w:pPr>
      <w:spacing w:after="0" w:line="240" w:lineRule="auto"/>
    </w:pPr>
  </w:style>
  <w:style w:type="paragraph" w:styleId="ListParagraph">
    <w:name w:val="List Paragraph"/>
    <w:basedOn w:val="Normal"/>
    <w:uiPriority w:val="34"/>
    <w:qFormat/>
    <w:rsid w:val="0066015F"/>
    <w:pPr>
      <w:ind w:left="720"/>
      <w:contextualSpacing/>
    </w:pPr>
  </w:style>
  <w:style w:type="paragraph" w:styleId="Quote">
    <w:name w:val="Quote"/>
    <w:basedOn w:val="Normal"/>
    <w:next w:val="Normal"/>
    <w:link w:val="QuoteChar"/>
    <w:uiPriority w:val="29"/>
    <w:qFormat/>
    <w:rsid w:val="0066015F"/>
    <w:rPr>
      <w:i/>
      <w:iCs/>
      <w:color w:val="000000" w:themeColor="text1"/>
    </w:rPr>
  </w:style>
  <w:style w:type="character" w:customStyle="1" w:styleId="QuoteChar">
    <w:name w:val="Quote Char"/>
    <w:basedOn w:val="DefaultParagraphFont"/>
    <w:link w:val="Quote"/>
    <w:uiPriority w:val="29"/>
    <w:rsid w:val="0066015F"/>
    <w:rPr>
      <w:i/>
      <w:iCs/>
      <w:color w:val="000000" w:themeColor="text1"/>
    </w:rPr>
  </w:style>
  <w:style w:type="paragraph" w:styleId="IntenseQuote">
    <w:name w:val="Intense Quote"/>
    <w:basedOn w:val="Normal"/>
    <w:next w:val="Normal"/>
    <w:link w:val="IntenseQuoteChar"/>
    <w:uiPriority w:val="30"/>
    <w:qFormat/>
    <w:rsid w:val="006601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15F"/>
    <w:rPr>
      <w:b/>
      <w:bCs/>
      <w:i/>
      <w:iCs/>
      <w:color w:val="4F81BD" w:themeColor="accent1"/>
    </w:rPr>
  </w:style>
  <w:style w:type="character" w:styleId="SubtleEmphasis">
    <w:name w:val="Subtle Emphasis"/>
    <w:basedOn w:val="DefaultParagraphFont"/>
    <w:uiPriority w:val="19"/>
    <w:qFormat/>
    <w:rsid w:val="0066015F"/>
    <w:rPr>
      <w:i/>
      <w:iCs/>
      <w:color w:val="808080" w:themeColor="text1" w:themeTint="7F"/>
    </w:rPr>
  </w:style>
  <w:style w:type="character" w:styleId="IntenseEmphasis">
    <w:name w:val="Intense Emphasis"/>
    <w:basedOn w:val="DefaultParagraphFont"/>
    <w:uiPriority w:val="21"/>
    <w:qFormat/>
    <w:rsid w:val="0066015F"/>
    <w:rPr>
      <w:b/>
      <w:bCs/>
      <w:i/>
      <w:iCs/>
      <w:color w:val="4F81BD" w:themeColor="accent1"/>
    </w:rPr>
  </w:style>
  <w:style w:type="character" w:styleId="SubtleReference">
    <w:name w:val="Subtle Reference"/>
    <w:basedOn w:val="DefaultParagraphFont"/>
    <w:uiPriority w:val="31"/>
    <w:qFormat/>
    <w:rsid w:val="0066015F"/>
    <w:rPr>
      <w:smallCaps/>
      <w:color w:val="C0504D" w:themeColor="accent2"/>
      <w:u w:val="single"/>
    </w:rPr>
  </w:style>
  <w:style w:type="character" w:styleId="IntenseReference">
    <w:name w:val="Intense Reference"/>
    <w:basedOn w:val="DefaultParagraphFont"/>
    <w:uiPriority w:val="32"/>
    <w:qFormat/>
    <w:rsid w:val="0066015F"/>
    <w:rPr>
      <w:b/>
      <w:bCs/>
      <w:smallCaps/>
      <w:color w:val="C0504D" w:themeColor="accent2"/>
      <w:spacing w:val="5"/>
      <w:u w:val="single"/>
    </w:rPr>
  </w:style>
  <w:style w:type="character" w:styleId="BookTitle">
    <w:name w:val="Book Title"/>
    <w:basedOn w:val="DefaultParagraphFont"/>
    <w:uiPriority w:val="33"/>
    <w:qFormat/>
    <w:rsid w:val="0066015F"/>
    <w:rPr>
      <w:b/>
      <w:bCs/>
      <w:smallCaps/>
      <w:spacing w:val="5"/>
    </w:rPr>
  </w:style>
  <w:style w:type="paragraph" w:styleId="TOCHeading">
    <w:name w:val="TOC Heading"/>
    <w:basedOn w:val="Heading1"/>
    <w:next w:val="Normal"/>
    <w:uiPriority w:val="39"/>
    <w:semiHidden/>
    <w:unhideWhenUsed/>
    <w:qFormat/>
    <w:rsid w:val="0066015F"/>
    <w:pPr>
      <w:outlineLvl w:val="9"/>
    </w:pPr>
  </w:style>
  <w:style w:type="character" w:customStyle="1" w:styleId="aqj">
    <w:name w:val="aqj"/>
    <w:basedOn w:val="DefaultParagraphFont"/>
    <w:rsid w:val="004D5CB1"/>
  </w:style>
  <w:style w:type="character" w:customStyle="1" w:styleId="apple-converted-space">
    <w:name w:val="apple-converted-space"/>
    <w:basedOn w:val="DefaultParagraphFont"/>
    <w:rsid w:val="004D5CB1"/>
  </w:style>
  <w:style w:type="character" w:styleId="Hyperlink">
    <w:name w:val="Hyperlink"/>
    <w:basedOn w:val="DefaultParagraphFont"/>
    <w:uiPriority w:val="99"/>
    <w:unhideWhenUsed/>
    <w:rsid w:val="002E21C7"/>
    <w:rPr>
      <w:color w:val="0000FF"/>
      <w:u w:val="single"/>
    </w:rPr>
  </w:style>
  <w:style w:type="character" w:styleId="FollowedHyperlink">
    <w:name w:val="FollowedHyperlink"/>
    <w:basedOn w:val="DefaultParagraphFont"/>
    <w:uiPriority w:val="99"/>
    <w:semiHidden/>
    <w:unhideWhenUsed/>
    <w:rsid w:val="00023756"/>
    <w:rPr>
      <w:color w:val="800080" w:themeColor="followedHyperlink"/>
      <w:u w:val="single"/>
    </w:rPr>
  </w:style>
  <w:style w:type="paragraph" w:styleId="Revision">
    <w:name w:val="Revision"/>
    <w:hidden/>
    <w:uiPriority w:val="99"/>
    <w:semiHidden/>
    <w:rsid w:val="001D3036"/>
    <w:pPr>
      <w:spacing w:after="0" w:line="240" w:lineRule="auto"/>
    </w:pPr>
  </w:style>
  <w:style w:type="character" w:styleId="CommentReference">
    <w:name w:val="annotation reference"/>
    <w:basedOn w:val="DefaultParagraphFont"/>
    <w:uiPriority w:val="99"/>
    <w:semiHidden/>
    <w:unhideWhenUsed/>
    <w:rsid w:val="000E5559"/>
    <w:rPr>
      <w:sz w:val="16"/>
      <w:szCs w:val="16"/>
    </w:rPr>
  </w:style>
  <w:style w:type="paragraph" w:styleId="CommentText">
    <w:name w:val="annotation text"/>
    <w:basedOn w:val="Normal"/>
    <w:link w:val="CommentTextChar"/>
    <w:uiPriority w:val="99"/>
    <w:semiHidden/>
    <w:unhideWhenUsed/>
    <w:rsid w:val="000E5559"/>
    <w:pPr>
      <w:spacing w:line="240" w:lineRule="auto"/>
    </w:pPr>
    <w:rPr>
      <w:sz w:val="20"/>
      <w:szCs w:val="20"/>
    </w:rPr>
  </w:style>
  <w:style w:type="character" w:customStyle="1" w:styleId="CommentTextChar">
    <w:name w:val="Comment Text Char"/>
    <w:basedOn w:val="DefaultParagraphFont"/>
    <w:link w:val="CommentText"/>
    <w:uiPriority w:val="99"/>
    <w:semiHidden/>
    <w:rsid w:val="000E5559"/>
    <w:rPr>
      <w:sz w:val="20"/>
      <w:szCs w:val="20"/>
    </w:rPr>
  </w:style>
  <w:style w:type="paragraph" w:styleId="CommentSubject">
    <w:name w:val="annotation subject"/>
    <w:basedOn w:val="CommentText"/>
    <w:next w:val="CommentText"/>
    <w:link w:val="CommentSubjectChar"/>
    <w:uiPriority w:val="99"/>
    <w:semiHidden/>
    <w:unhideWhenUsed/>
    <w:rsid w:val="000E5559"/>
    <w:rPr>
      <w:b/>
      <w:bCs/>
    </w:rPr>
  </w:style>
  <w:style w:type="character" w:customStyle="1" w:styleId="CommentSubjectChar">
    <w:name w:val="Comment Subject Char"/>
    <w:basedOn w:val="CommentTextChar"/>
    <w:link w:val="CommentSubject"/>
    <w:uiPriority w:val="99"/>
    <w:semiHidden/>
    <w:rsid w:val="000E5559"/>
    <w:rPr>
      <w:b/>
      <w:bCs/>
      <w:sz w:val="20"/>
      <w:szCs w:val="20"/>
    </w:rPr>
  </w:style>
  <w:style w:type="paragraph" w:customStyle="1" w:styleId="m-4777705439736278964ydpc243d38msolistparagraph">
    <w:name w:val="m_-4777705439736278964ydpc243d38msolistparagraph"/>
    <w:basedOn w:val="Normal"/>
    <w:rsid w:val="001D7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36386"/>
    <w:rPr>
      <w:color w:val="605E5C"/>
      <w:shd w:val="clear" w:color="auto" w:fill="E1DFDD"/>
    </w:rPr>
  </w:style>
  <w:style w:type="character" w:customStyle="1" w:styleId="speakername">
    <w:name w:val="speakername"/>
    <w:basedOn w:val="DefaultParagraphFont"/>
    <w:rsid w:val="00D03849"/>
  </w:style>
  <w:style w:type="character" w:styleId="UnresolvedMention">
    <w:name w:val="Unresolved Mention"/>
    <w:basedOn w:val="DefaultParagraphFont"/>
    <w:uiPriority w:val="99"/>
    <w:semiHidden/>
    <w:unhideWhenUsed/>
    <w:rsid w:val="00933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5627">
      <w:bodyDiv w:val="1"/>
      <w:marLeft w:val="0"/>
      <w:marRight w:val="0"/>
      <w:marTop w:val="0"/>
      <w:marBottom w:val="0"/>
      <w:divBdr>
        <w:top w:val="none" w:sz="0" w:space="0" w:color="auto"/>
        <w:left w:val="none" w:sz="0" w:space="0" w:color="auto"/>
        <w:bottom w:val="none" w:sz="0" w:space="0" w:color="auto"/>
        <w:right w:val="none" w:sz="0" w:space="0" w:color="auto"/>
      </w:divBdr>
    </w:div>
    <w:div w:id="114375114">
      <w:bodyDiv w:val="1"/>
      <w:marLeft w:val="0"/>
      <w:marRight w:val="0"/>
      <w:marTop w:val="0"/>
      <w:marBottom w:val="0"/>
      <w:divBdr>
        <w:top w:val="none" w:sz="0" w:space="0" w:color="auto"/>
        <w:left w:val="none" w:sz="0" w:space="0" w:color="auto"/>
        <w:bottom w:val="none" w:sz="0" w:space="0" w:color="auto"/>
        <w:right w:val="none" w:sz="0" w:space="0" w:color="auto"/>
      </w:divBdr>
    </w:div>
    <w:div w:id="200868042">
      <w:bodyDiv w:val="1"/>
      <w:marLeft w:val="0"/>
      <w:marRight w:val="0"/>
      <w:marTop w:val="0"/>
      <w:marBottom w:val="0"/>
      <w:divBdr>
        <w:top w:val="none" w:sz="0" w:space="0" w:color="auto"/>
        <w:left w:val="none" w:sz="0" w:space="0" w:color="auto"/>
        <w:bottom w:val="none" w:sz="0" w:space="0" w:color="auto"/>
        <w:right w:val="none" w:sz="0" w:space="0" w:color="auto"/>
      </w:divBdr>
      <w:divsChild>
        <w:div w:id="1111776971">
          <w:marLeft w:val="0"/>
          <w:marRight w:val="0"/>
          <w:marTop w:val="0"/>
          <w:marBottom w:val="0"/>
          <w:divBdr>
            <w:top w:val="none" w:sz="0" w:space="0" w:color="auto"/>
            <w:left w:val="none" w:sz="0" w:space="0" w:color="auto"/>
            <w:bottom w:val="none" w:sz="0" w:space="0" w:color="auto"/>
            <w:right w:val="none" w:sz="0" w:space="0" w:color="auto"/>
          </w:divBdr>
        </w:div>
      </w:divsChild>
    </w:div>
    <w:div w:id="225798465">
      <w:bodyDiv w:val="1"/>
      <w:marLeft w:val="0"/>
      <w:marRight w:val="0"/>
      <w:marTop w:val="0"/>
      <w:marBottom w:val="0"/>
      <w:divBdr>
        <w:top w:val="none" w:sz="0" w:space="0" w:color="auto"/>
        <w:left w:val="none" w:sz="0" w:space="0" w:color="auto"/>
        <w:bottom w:val="none" w:sz="0" w:space="0" w:color="auto"/>
        <w:right w:val="none" w:sz="0" w:space="0" w:color="auto"/>
      </w:divBdr>
    </w:div>
    <w:div w:id="262155301">
      <w:bodyDiv w:val="1"/>
      <w:marLeft w:val="0"/>
      <w:marRight w:val="0"/>
      <w:marTop w:val="0"/>
      <w:marBottom w:val="0"/>
      <w:divBdr>
        <w:top w:val="none" w:sz="0" w:space="0" w:color="auto"/>
        <w:left w:val="none" w:sz="0" w:space="0" w:color="auto"/>
        <w:bottom w:val="none" w:sz="0" w:space="0" w:color="auto"/>
        <w:right w:val="none" w:sz="0" w:space="0" w:color="auto"/>
      </w:divBdr>
    </w:div>
    <w:div w:id="350840743">
      <w:bodyDiv w:val="1"/>
      <w:marLeft w:val="0"/>
      <w:marRight w:val="0"/>
      <w:marTop w:val="0"/>
      <w:marBottom w:val="0"/>
      <w:divBdr>
        <w:top w:val="none" w:sz="0" w:space="0" w:color="auto"/>
        <w:left w:val="none" w:sz="0" w:space="0" w:color="auto"/>
        <w:bottom w:val="none" w:sz="0" w:space="0" w:color="auto"/>
        <w:right w:val="none" w:sz="0" w:space="0" w:color="auto"/>
      </w:divBdr>
    </w:div>
    <w:div w:id="415632974">
      <w:bodyDiv w:val="1"/>
      <w:marLeft w:val="0"/>
      <w:marRight w:val="0"/>
      <w:marTop w:val="0"/>
      <w:marBottom w:val="0"/>
      <w:divBdr>
        <w:top w:val="none" w:sz="0" w:space="0" w:color="auto"/>
        <w:left w:val="none" w:sz="0" w:space="0" w:color="auto"/>
        <w:bottom w:val="none" w:sz="0" w:space="0" w:color="auto"/>
        <w:right w:val="none" w:sz="0" w:space="0" w:color="auto"/>
      </w:divBdr>
    </w:div>
    <w:div w:id="432172955">
      <w:bodyDiv w:val="1"/>
      <w:marLeft w:val="0"/>
      <w:marRight w:val="0"/>
      <w:marTop w:val="0"/>
      <w:marBottom w:val="0"/>
      <w:divBdr>
        <w:top w:val="none" w:sz="0" w:space="0" w:color="auto"/>
        <w:left w:val="none" w:sz="0" w:space="0" w:color="auto"/>
        <w:bottom w:val="none" w:sz="0" w:space="0" w:color="auto"/>
        <w:right w:val="none" w:sz="0" w:space="0" w:color="auto"/>
      </w:divBdr>
    </w:div>
    <w:div w:id="452595207">
      <w:bodyDiv w:val="1"/>
      <w:marLeft w:val="0"/>
      <w:marRight w:val="0"/>
      <w:marTop w:val="0"/>
      <w:marBottom w:val="0"/>
      <w:divBdr>
        <w:top w:val="none" w:sz="0" w:space="0" w:color="auto"/>
        <w:left w:val="none" w:sz="0" w:space="0" w:color="auto"/>
        <w:bottom w:val="none" w:sz="0" w:space="0" w:color="auto"/>
        <w:right w:val="none" w:sz="0" w:space="0" w:color="auto"/>
      </w:divBdr>
    </w:div>
    <w:div w:id="466900003">
      <w:bodyDiv w:val="1"/>
      <w:marLeft w:val="0"/>
      <w:marRight w:val="0"/>
      <w:marTop w:val="0"/>
      <w:marBottom w:val="0"/>
      <w:divBdr>
        <w:top w:val="none" w:sz="0" w:space="0" w:color="auto"/>
        <w:left w:val="none" w:sz="0" w:space="0" w:color="auto"/>
        <w:bottom w:val="none" w:sz="0" w:space="0" w:color="auto"/>
        <w:right w:val="none" w:sz="0" w:space="0" w:color="auto"/>
      </w:divBdr>
    </w:div>
    <w:div w:id="567574090">
      <w:bodyDiv w:val="1"/>
      <w:marLeft w:val="0"/>
      <w:marRight w:val="0"/>
      <w:marTop w:val="0"/>
      <w:marBottom w:val="0"/>
      <w:divBdr>
        <w:top w:val="none" w:sz="0" w:space="0" w:color="auto"/>
        <w:left w:val="none" w:sz="0" w:space="0" w:color="auto"/>
        <w:bottom w:val="none" w:sz="0" w:space="0" w:color="auto"/>
        <w:right w:val="none" w:sz="0" w:space="0" w:color="auto"/>
      </w:divBdr>
    </w:div>
    <w:div w:id="586958275">
      <w:bodyDiv w:val="1"/>
      <w:marLeft w:val="0"/>
      <w:marRight w:val="0"/>
      <w:marTop w:val="0"/>
      <w:marBottom w:val="0"/>
      <w:divBdr>
        <w:top w:val="none" w:sz="0" w:space="0" w:color="auto"/>
        <w:left w:val="none" w:sz="0" w:space="0" w:color="auto"/>
        <w:bottom w:val="none" w:sz="0" w:space="0" w:color="auto"/>
        <w:right w:val="none" w:sz="0" w:space="0" w:color="auto"/>
      </w:divBdr>
    </w:div>
    <w:div w:id="677388645">
      <w:bodyDiv w:val="1"/>
      <w:marLeft w:val="0"/>
      <w:marRight w:val="0"/>
      <w:marTop w:val="0"/>
      <w:marBottom w:val="0"/>
      <w:divBdr>
        <w:top w:val="none" w:sz="0" w:space="0" w:color="auto"/>
        <w:left w:val="none" w:sz="0" w:space="0" w:color="auto"/>
        <w:bottom w:val="none" w:sz="0" w:space="0" w:color="auto"/>
        <w:right w:val="none" w:sz="0" w:space="0" w:color="auto"/>
      </w:divBdr>
    </w:div>
    <w:div w:id="732658617">
      <w:bodyDiv w:val="1"/>
      <w:marLeft w:val="0"/>
      <w:marRight w:val="0"/>
      <w:marTop w:val="0"/>
      <w:marBottom w:val="0"/>
      <w:divBdr>
        <w:top w:val="none" w:sz="0" w:space="0" w:color="auto"/>
        <w:left w:val="none" w:sz="0" w:space="0" w:color="auto"/>
        <w:bottom w:val="none" w:sz="0" w:space="0" w:color="auto"/>
        <w:right w:val="none" w:sz="0" w:space="0" w:color="auto"/>
      </w:divBdr>
    </w:div>
    <w:div w:id="849683235">
      <w:bodyDiv w:val="1"/>
      <w:marLeft w:val="0"/>
      <w:marRight w:val="0"/>
      <w:marTop w:val="0"/>
      <w:marBottom w:val="0"/>
      <w:divBdr>
        <w:top w:val="none" w:sz="0" w:space="0" w:color="auto"/>
        <w:left w:val="none" w:sz="0" w:space="0" w:color="auto"/>
        <w:bottom w:val="none" w:sz="0" w:space="0" w:color="auto"/>
        <w:right w:val="none" w:sz="0" w:space="0" w:color="auto"/>
      </w:divBdr>
      <w:divsChild>
        <w:div w:id="1367486017">
          <w:marLeft w:val="0"/>
          <w:marRight w:val="0"/>
          <w:marTop w:val="0"/>
          <w:marBottom w:val="0"/>
          <w:divBdr>
            <w:top w:val="none" w:sz="0" w:space="0" w:color="auto"/>
            <w:left w:val="none" w:sz="0" w:space="0" w:color="auto"/>
            <w:bottom w:val="none" w:sz="0" w:space="0" w:color="auto"/>
            <w:right w:val="none" w:sz="0" w:space="0" w:color="auto"/>
          </w:divBdr>
        </w:div>
        <w:div w:id="686715146">
          <w:marLeft w:val="0"/>
          <w:marRight w:val="0"/>
          <w:marTop w:val="0"/>
          <w:marBottom w:val="0"/>
          <w:divBdr>
            <w:top w:val="none" w:sz="0" w:space="0" w:color="auto"/>
            <w:left w:val="none" w:sz="0" w:space="0" w:color="auto"/>
            <w:bottom w:val="none" w:sz="0" w:space="0" w:color="auto"/>
            <w:right w:val="none" w:sz="0" w:space="0" w:color="auto"/>
          </w:divBdr>
          <w:divsChild>
            <w:div w:id="369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5181">
      <w:bodyDiv w:val="1"/>
      <w:marLeft w:val="0"/>
      <w:marRight w:val="0"/>
      <w:marTop w:val="0"/>
      <w:marBottom w:val="0"/>
      <w:divBdr>
        <w:top w:val="none" w:sz="0" w:space="0" w:color="auto"/>
        <w:left w:val="none" w:sz="0" w:space="0" w:color="auto"/>
        <w:bottom w:val="none" w:sz="0" w:space="0" w:color="auto"/>
        <w:right w:val="none" w:sz="0" w:space="0" w:color="auto"/>
      </w:divBdr>
    </w:div>
    <w:div w:id="989288812">
      <w:bodyDiv w:val="1"/>
      <w:marLeft w:val="0"/>
      <w:marRight w:val="0"/>
      <w:marTop w:val="0"/>
      <w:marBottom w:val="0"/>
      <w:divBdr>
        <w:top w:val="none" w:sz="0" w:space="0" w:color="auto"/>
        <w:left w:val="none" w:sz="0" w:space="0" w:color="auto"/>
        <w:bottom w:val="none" w:sz="0" w:space="0" w:color="auto"/>
        <w:right w:val="none" w:sz="0" w:space="0" w:color="auto"/>
      </w:divBdr>
    </w:div>
    <w:div w:id="996766256">
      <w:bodyDiv w:val="1"/>
      <w:marLeft w:val="0"/>
      <w:marRight w:val="0"/>
      <w:marTop w:val="0"/>
      <w:marBottom w:val="0"/>
      <w:divBdr>
        <w:top w:val="none" w:sz="0" w:space="0" w:color="auto"/>
        <w:left w:val="none" w:sz="0" w:space="0" w:color="auto"/>
        <w:bottom w:val="none" w:sz="0" w:space="0" w:color="auto"/>
        <w:right w:val="none" w:sz="0" w:space="0" w:color="auto"/>
      </w:divBdr>
    </w:div>
    <w:div w:id="1029261647">
      <w:bodyDiv w:val="1"/>
      <w:marLeft w:val="0"/>
      <w:marRight w:val="0"/>
      <w:marTop w:val="0"/>
      <w:marBottom w:val="0"/>
      <w:divBdr>
        <w:top w:val="none" w:sz="0" w:space="0" w:color="auto"/>
        <w:left w:val="none" w:sz="0" w:space="0" w:color="auto"/>
        <w:bottom w:val="none" w:sz="0" w:space="0" w:color="auto"/>
        <w:right w:val="none" w:sz="0" w:space="0" w:color="auto"/>
      </w:divBdr>
    </w:div>
    <w:div w:id="1094861359">
      <w:bodyDiv w:val="1"/>
      <w:marLeft w:val="0"/>
      <w:marRight w:val="0"/>
      <w:marTop w:val="0"/>
      <w:marBottom w:val="0"/>
      <w:divBdr>
        <w:top w:val="none" w:sz="0" w:space="0" w:color="auto"/>
        <w:left w:val="none" w:sz="0" w:space="0" w:color="auto"/>
        <w:bottom w:val="none" w:sz="0" w:space="0" w:color="auto"/>
        <w:right w:val="none" w:sz="0" w:space="0" w:color="auto"/>
      </w:divBdr>
    </w:div>
    <w:div w:id="1192651472">
      <w:bodyDiv w:val="1"/>
      <w:marLeft w:val="0"/>
      <w:marRight w:val="0"/>
      <w:marTop w:val="0"/>
      <w:marBottom w:val="0"/>
      <w:divBdr>
        <w:top w:val="none" w:sz="0" w:space="0" w:color="auto"/>
        <w:left w:val="none" w:sz="0" w:space="0" w:color="auto"/>
        <w:bottom w:val="none" w:sz="0" w:space="0" w:color="auto"/>
        <w:right w:val="none" w:sz="0" w:space="0" w:color="auto"/>
      </w:divBdr>
    </w:div>
    <w:div w:id="1333483530">
      <w:bodyDiv w:val="1"/>
      <w:marLeft w:val="0"/>
      <w:marRight w:val="0"/>
      <w:marTop w:val="0"/>
      <w:marBottom w:val="0"/>
      <w:divBdr>
        <w:top w:val="none" w:sz="0" w:space="0" w:color="auto"/>
        <w:left w:val="none" w:sz="0" w:space="0" w:color="auto"/>
        <w:bottom w:val="none" w:sz="0" w:space="0" w:color="auto"/>
        <w:right w:val="none" w:sz="0" w:space="0" w:color="auto"/>
      </w:divBdr>
    </w:div>
    <w:div w:id="1350139418">
      <w:bodyDiv w:val="1"/>
      <w:marLeft w:val="0"/>
      <w:marRight w:val="0"/>
      <w:marTop w:val="0"/>
      <w:marBottom w:val="0"/>
      <w:divBdr>
        <w:top w:val="none" w:sz="0" w:space="0" w:color="auto"/>
        <w:left w:val="none" w:sz="0" w:space="0" w:color="auto"/>
        <w:bottom w:val="none" w:sz="0" w:space="0" w:color="auto"/>
        <w:right w:val="none" w:sz="0" w:space="0" w:color="auto"/>
      </w:divBdr>
      <w:divsChild>
        <w:div w:id="496463081">
          <w:marLeft w:val="0"/>
          <w:marRight w:val="0"/>
          <w:marTop w:val="0"/>
          <w:marBottom w:val="0"/>
          <w:divBdr>
            <w:top w:val="none" w:sz="0" w:space="0" w:color="auto"/>
            <w:left w:val="none" w:sz="0" w:space="0" w:color="auto"/>
            <w:bottom w:val="none" w:sz="0" w:space="0" w:color="auto"/>
            <w:right w:val="none" w:sz="0" w:space="0" w:color="auto"/>
          </w:divBdr>
        </w:div>
        <w:div w:id="952202803">
          <w:marLeft w:val="0"/>
          <w:marRight w:val="0"/>
          <w:marTop w:val="0"/>
          <w:marBottom w:val="0"/>
          <w:divBdr>
            <w:top w:val="none" w:sz="0" w:space="0" w:color="auto"/>
            <w:left w:val="none" w:sz="0" w:space="0" w:color="auto"/>
            <w:bottom w:val="none" w:sz="0" w:space="0" w:color="auto"/>
            <w:right w:val="none" w:sz="0" w:space="0" w:color="auto"/>
          </w:divBdr>
        </w:div>
        <w:div w:id="2107188685">
          <w:marLeft w:val="0"/>
          <w:marRight w:val="0"/>
          <w:marTop w:val="0"/>
          <w:marBottom w:val="0"/>
          <w:divBdr>
            <w:top w:val="none" w:sz="0" w:space="0" w:color="auto"/>
            <w:left w:val="none" w:sz="0" w:space="0" w:color="auto"/>
            <w:bottom w:val="none" w:sz="0" w:space="0" w:color="auto"/>
            <w:right w:val="none" w:sz="0" w:space="0" w:color="auto"/>
          </w:divBdr>
        </w:div>
      </w:divsChild>
    </w:div>
    <w:div w:id="1367289795">
      <w:bodyDiv w:val="1"/>
      <w:marLeft w:val="0"/>
      <w:marRight w:val="0"/>
      <w:marTop w:val="0"/>
      <w:marBottom w:val="0"/>
      <w:divBdr>
        <w:top w:val="none" w:sz="0" w:space="0" w:color="auto"/>
        <w:left w:val="none" w:sz="0" w:space="0" w:color="auto"/>
        <w:bottom w:val="none" w:sz="0" w:space="0" w:color="auto"/>
        <w:right w:val="none" w:sz="0" w:space="0" w:color="auto"/>
      </w:divBdr>
    </w:div>
    <w:div w:id="1382440175">
      <w:bodyDiv w:val="1"/>
      <w:marLeft w:val="0"/>
      <w:marRight w:val="0"/>
      <w:marTop w:val="0"/>
      <w:marBottom w:val="0"/>
      <w:divBdr>
        <w:top w:val="none" w:sz="0" w:space="0" w:color="auto"/>
        <w:left w:val="none" w:sz="0" w:space="0" w:color="auto"/>
        <w:bottom w:val="none" w:sz="0" w:space="0" w:color="auto"/>
        <w:right w:val="none" w:sz="0" w:space="0" w:color="auto"/>
      </w:divBdr>
      <w:divsChild>
        <w:div w:id="198859524">
          <w:marLeft w:val="0"/>
          <w:marRight w:val="0"/>
          <w:marTop w:val="0"/>
          <w:marBottom w:val="0"/>
          <w:divBdr>
            <w:top w:val="none" w:sz="0" w:space="0" w:color="auto"/>
            <w:left w:val="none" w:sz="0" w:space="0" w:color="auto"/>
            <w:bottom w:val="none" w:sz="0" w:space="0" w:color="auto"/>
            <w:right w:val="none" w:sz="0" w:space="0" w:color="auto"/>
          </w:divBdr>
        </w:div>
        <w:div w:id="325594295">
          <w:marLeft w:val="0"/>
          <w:marRight w:val="0"/>
          <w:marTop w:val="0"/>
          <w:marBottom w:val="0"/>
          <w:divBdr>
            <w:top w:val="none" w:sz="0" w:space="0" w:color="auto"/>
            <w:left w:val="none" w:sz="0" w:space="0" w:color="auto"/>
            <w:bottom w:val="none" w:sz="0" w:space="0" w:color="auto"/>
            <w:right w:val="none" w:sz="0" w:space="0" w:color="auto"/>
          </w:divBdr>
        </w:div>
      </w:divsChild>
    </w:div>
    <w:div w:id="1387099177">
      <w:bodyDiv w:val="1"/>
      <w:marLeft w:val="0"/>
      <w:marRight w:val="0"/>
      <w:marTop w:val="0"/>
      <w:marBottom w:val="0"/>
      <w:divBdr>
        <w:top w:val="none" w:sz="0" w:space="0" w:color="auto"/>
        <w:left w:val="none" w:sz="0" w:space="0" w:color="auto"/>
        <w:bottom w:val="none" w:sz="0" w:space="0" w:color="auto"/>
        <w:right w:val="none" w:sz="0" w:space="0" w:color="auto"/>
      </w:divBdr>
    </w:div>
    <w:div w:id="1452287495">
      <w:bodyDiv w:val="1"/>
      <w:marLeft w:val="0"/>
      <w:marRight w:val="0"/>
      <w:marTop w:val="0"/>
      <w:marBottom w:val="0"/>
      <w:divBdr>
        <w:top w:val="none" w:sz="0" w:space="0" w:color="auto"/>
        <w:left w:val="none" w:sz="0" w:space="0" w:color="auto"/>
        <w:bottom w:val="none" w:sz="0" w:space="0" w:color="auto"/>
        <w:right w:val="none" w:sz="0" w:space="0" w:color="auto"/>
      </w:divBdr>
    </w:div>
    <w:div w:id="1530292609">
      <w:bodyDiv w:val="1"/>
      <w:marLeft w:val="0"/>
      <w:marRight w:val="0"/>
      <w:marTop w:val="0"/>
      <w:marBottom w:val="0"/>
      <w:divBdr>
        <w:top w:val="none" w:sz="0" w:space="0" w:color="auto"/>
        <w:left w:val="none" w:sz="0" w:space="0" w:color="auto"/>
        <w:bottom w:val="none" w:sz="0" w:space="0" w:color="auto"/>
        <w:right w:val="none" w:sz="0" w:space="0" w:color="auto"/>
      </w:divBdr>
      <w:divsChild>
        <w:div w:id="1370183395">
          <w:marLeft w:val="0"/>
          <w:marRight w:val="0"/>
          <w:marTop w:val="0"/>
          <w:marBottom w:val="0"/>
          <w:divBdr>
            <w:top w:val="none" w:sz="0" w:space="0" w:color="auto"/>
            <w:left w:val="none" w:sz="0" w:space="0" w:color="auto"/>
            <w:bottom w:val="none" w:sz="0" w:space="0" w:color="auto"/>
            <w:right w:val="none" w:sz="0" w:space="0" w:color="auto"/>
          </w:divBdr>
        </w:div>
      </w:divsChild>
    </w:div>
    <w:div w:id="1554779482">
      <w:bodyDiv w:val="1"/>
      <w:marLeft w:val="0"/>
      <w:marRight w:val="0"/>
      <w:marTop w:val="0"/>
      <w:marBottom w:val="0"/>
      <w:divBdr>
        <w:top w:val="none" w:sz="0" w:space="0" w:color="auto"/>
        <w:left w:val="none" w:sz="0" w:space="0" w:color="auto"/>
        <w:bottom w:val="none" w:sz="0" w:space="0" w:color="auto"/>
        <w:right w:val="none" w:sz="0" w:space="0" w:color="auto"/>
      </w:divBdr>
    </w:div>
    <w:div w:id="1650595233">
      <w:bodyDiv w:val="1"/>
      <w:marLeft w:val="0"/>
      <w:marRight w:val="0"/>
      <w:marTop w:val="0"/>
      <w:marBottom w:val="0"/>
      <w:divBdr>
        <w:top w:val="none" w:sz="0" w:space="0" w:color="auto"/>
        <w:left w:val="none" w:sz="0" w:space="0" w:color="auto"/>
        <w:bottom w:val="none" w:sz="0" w:space="0" w:color="auto"/>
        <w:right w:val="none" w:sz="0" w:space="0" w:color="auto"/>
      </w:divBdr>
    </w:div>
    <w:div w:id="1669207688">
      <w:bodyDiv w:val="1"/>
      <w:marLeft w:val="0"/>
      <w:marRight w:val="0"/>
      <w:marTop w:val="0"/>
      <w:marBottom w:val="0"/>
      <w:divBdr>
        <w:top w:val="none" w:sz="0" w:space="0" w:color="auto"/>
        <w:left w:val="none" w:sz="0" w:space="0" w:color="auto"/>
        <w:bottom w:val="none" w:sz="0" w:space="0" w:color="auto"/>
        <w:right w:val="none" w:sz="0" w:space="0" w:color="auto"/>
      </w:divBdr>
    </w:div>
    <w:div w:id="1682778879">
      <w:bodyDiv w:val="1"/>
      <w:marLeft w:val="0"/>
      <w:marRight w:val="0"/>
      <w:marTop w:val="0"/>
      <w:marBottom w:val="0"/>
      <w:divBdr>
        <w:top w:val="none" w:sz="0" w:space="0" w:color="auto"/>
        <w:left w:val="none" w:sz="0" w:space="0" w:color="auto"/>
        <w:bottom w:val="none" w:sz="0" w:space="0" w:color="auto"/>
        <w:right w:val="none" w:sz="0" w:space="0" w:color="auto"/>
      </w:divBdr>
    </w:div>
    <w:div w:id="1737430651">
      <w:bodyDiv w:val="1"/>
      <w:marLeft w:val="0"/>
      <w:marRight w:val="0"/>
      <w:marTop w:val="0"/>
      <w:marBottom w:val="0"/>
      <w:divBdr>
        <w:top w:val="none" w:sz="0" w:space="0" w:color="auto"/>
        <w:left w:val="none" w:sz="0" w:space="0" w:color="auto"/>
        <w:bottom w:val="none" w:sz="0" w:space="0" w:color="auto"/>
        <w:right w:val="none" w:sz="0" w:space="0" w:color="auto"/>
      </w:divBdr>
      <w:divsChild>
        <w:div w:id="1120994103">
          <w:marLeft w:val="0"/>
          <w:marRight w:val="0"/>
          <w:marTop w:val="0"/>
          <w:marBottom w:val="0"/>
          <w:divBdr>
            <w:top w:val="none" w:sz="0" w:space="0" w:color="auto"/>
            <w:left w:val="none" w:sz="0" w:space="0" w:color="auto"/>
            <w:bottom w:val="none" w:sz="0" w:space="0" w:color="auto"/>
            <w:right w:val="none" w:sz="0" w:space="0" w:color="auto"/>
          </w:divBdr>
        </w:div>
        <w:div w:id="1372533508">
          <w:marLeft w:val="0"/>
          <w:marRight w:val="0"/>
          <w:marTop w:val="0"/>
          <w:marBottom w:val="0"/>
          <w:divBdr>
            <w:top w:val="none" w:sz="0" w:space="0" w:color="auto"/>
            <w:left w:val="none" w:sz="0" w:space="0" w:color="auto"/>
            <w:bottom w:val="none" w:sz="0" w:space="0" w:color="auto"/>
            <w:right w:val="none" w:sz="0" w:space="0" w:color="auto"/>
          </w:divBdr>
        </w:div>
        <w:div w:id="1732657652">
          <w:marLeft w:val="0"/>
          <w:marRight w:val="0"/>
          <w:marTop w:val="0"/>
          <w:marBottom w:val="0"/>
          <w:divBdr>
            <w:top w:val="none" w:sz="0" w:space="0" w:color="auto"/>
            <w:left w:val="none" w:sz="0" w:space="0" w:color="auto"/>
            <w:bottom w:val="none" w:sz="0" w:space="0" w:color="auto"/>
            <w:right w:val="none" w:sz="0" w:space="0" w:color="auto"/>
          </w:divBdr>
        </w:div>
      </w:divsChild>
    </w:div>
    <w:div w:id="1746876932">
      <w:bodyDiv w:val="1"/>
      <w:marLeft w:val="0"/>
      <w:marRight w:val="0"/>
      <w:marTop w:val="0"/>
      <w:marBottom w:val="0"/>
      <w:divBdr>
        <w:top w:val="none" w:sz="0" w:space="0" w:color="auto"/>
        <w:left w:val="none" w:sz="0" w:space="0" w:color="auto"/>
        <w:bottom w:val="none" w:sz="0" w:space="0" w:color="auto"/>
        <w:right w:val="none" w:sz="0" w:space="0" w:color="auto"/>
      </w:divBdr>
    </w:div>
    <w:div w:id="1747916693">
      <w:bodyDiv w:val="1"/>
      <w:marLeft w:val="0"/>
      <w:marRight w:val="0"/>
      <w:marTop w:val="0"/>
      <w:marBottom w:val="0"/>
      <w:divBdr>
        <w:top w:val="none" w:sz="0" w:space="0" w:color="auto"/>
        <w:left w:val="none" w:sz="0" w:space="0" w:color="auto"/>
        <w:bottom w:val="none" w:sz="0" w:space="0" w:color="auto"/>
        <w:right w:val="none" w:sz="0" w:space="0" w:color="auto"/>
      </w:divBdr>
    </w:div>
    <w:div w:id="1919826621">
      <w:bodyDiv w:val="1"/>
      <w:marLeft w:val="0"/>
      <w:marRight w:val="0"/>
      <w:marTop w:val="0"/>
      <w:marBottom w:val="0"/>
      <w:divBdr>
        <w:top w:val="none" w:sz="0" w:space="0" w:color="auto"/>
        <w:left w:val="none" w:sz="0" w:space="0" w:color="auto"/>
        <w:bottom w:val="none" w:sz="0" w:space="0" w:color="auto"/>
        <w:right w:val="none" w:sz="0" w:space="0" w:color="auto"/>
      </w:divBdr>
    </w:div>
    <w:div w:id="1994094049">
      <w:bodyDiv w:val="1"/>
      <w:marLeft w:val="0"/>
      <w:marRight w:val="0"/>
      <w:marTop w:val="0"/>
      <w:marBottom w:val="0"/>
      <w:divBdr>
        <w:top w:val="none" w:sz="0" w:space="0" w:color="auto"/>
        <w:left w:val="none" w:sz="0" w:space="0" w:color="auto"/>
        <w:bottom w:val="none" w:sz="0" w:space="0" w:color="auto"/>
        <w:right w:val="none" w:sz="0" w:space="0" w:color="auto"/>
      </w:divBdr>
    </w:div>
    <w:div w:id="2029139848">
      <w:bodyDiv w:val="1"/>
      <w:marLeft w:val="0"/>
      <w:marRight w:val="0"/>
      <w:marTop w:val="0"/>
      <w:marBottom w:val="0"/>
      <w:divBdr>
        <w:top w:val="none" w:sz="0" w:space="0" w:color="auto"/>
        <w:left w:val="none" w:sz="0" w:space="0" w:color="auto"/>
        <w:bottom w:val="none" w:sz="0" w:space="0" w:color="auto"/>
        <w:right w:val="none" w:sz="0" w:space="0" w:color="auto"/>
      </w:divBdr>
    </w:div>
    <w:div w:id="20840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eee-bv.org/news/newsletter_2019_11.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eee-bv.org/chapter-event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ieee-bv.org/conferences-and-ev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nerPC\AppData\Roaming\Microsoft\Templates\IEEE-OpComMinutes.dotx" TargetMode="External"/></Relationships>
</file>

<file path=word/theme/theme1.xml><?xml version="1.0" encoding="utf-8"?>
<a:theme xmlns:a="http://schemas.openxmlformats.org/drawingml/2006/main" name="Custom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hool Presentation">
      <a:majorFont>
        <a:latin typeface="Bookman Old Style"/>
        <a:ea typeface=""/>
        <a:cs typeface=""/>
      </a:majorFont>
      <a:minorFont>
        <a:latin typeface="Segoe Condensed"/>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2016-12-12T00:00:00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BAF2B-CAAF-430E-93A5-E0C27C601126}">
  <ds:schemaRefs>
    <ds:schemaRef ds:uri="http://schemas.microsoft.com/sharepoint/v3/contenttype/forms"/>
  </ds:schemaRefs>
</ds:datastoreItem>
</file>

<file path=customXml/itemProps3.xml><?xml version="1.0" encoding="utf-8"?>
<ds:datastoreItem xmlns:ds="http://schemas.openxmlformats.org/officeDocument/2006/customXml" ds:itemID="{B94E30B9-AA2B-47DD-BA68-7F0F9E9CB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IEEE-OpComMinutes.dotx</Template>
  <TotalTime>41</TotalTime>
  <Pages>9</Pages>
  <Words>1506</Words>
  <Characters>8589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Meeting minutes</vt:lpstr>
    </vt:vector>
  </TitlesOfParts>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Howard Turner</dc:creator>
  <cp:lastModifiedBy>Howard Turner</cp:lastModifiedBy>
  <cp:revision>17</cp:revision>
  <cp:lastPrinted>2006-08-01T17:47:00Z</cp:lastPrinted>
  <dcterms:created xsi:type="dcterms:W3CDTF">2019-11-01T00:52:00Z</dcterms:created>
  <dcterms:modified xsi:type="dcterms:W3CDTF">2019-11-05T15:54:00Z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TC101731859990</vt:lpwstr>
  </property>
</Properties>
</file>