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me"/>
        <w:rPr/>
      </w:pPr>
      <w:r>
        <w:rPr/>
        <w:t>IEEE Buenaventura Section</w:t>
      </w:r>
    </w:p>
    <w:p>
      <w:pPr>
        <w:pStyle w:val="Name"/>
        <w:rPr/>
      </w:pPr>
      <w:r>
        <w:rPr/>
        <w:t>OpCom Meeting Minutes</w:t>
      </w:r>
    </w:p>
    <w:p>
      <w:pPr>
        <w:pStyle w:val="Heading1"/>
        <w:rPr/>
      </w:pPr>
      <w:r>
        <w:rPr/>
      </w:r>
    </w:p>
    <w:p>
      <w:pPr>
        <w:pStyle w:val="Heading1"/>
        <w:rPr/>
      </w:pPr>
      <w:r>
        <w:rPr/>
        <w:t>September 25, 2023; 6:30 PM</w:t>
      </w:r>
    </w:p>
    <w:tbl>
      <w:tblPr>
        <w:tblStyle w:val="TableGrid"/>
        <w:tblW w:w="10800"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10800"/>
      </w:tblGrid>
      <w:tr>
        <w:trPr/>
        <w:tc>
          <w:tcPr>
            <w:tcW w:w="10800" w:type="dxa"/>
            <w:tcBorders>
              <w:top w:val="nil"/>
              <w:left w:val="nil"/>
              <w:bottom w:val="nil"/>
              <w:right w:val="nil"/>
            </w:tcBorders>
          </w:tcPr>
          <w:p>
            <w:pPr>
              <w:pStyle w:val="Heading1"/>
              <w:widowControl/>
              <w:tabs>
                <w:tab w:val="clear" w:pos="720"/>
                <w:tab w:val="left" w:pos="1035" w:leader="none"/>
              </w:tabs>
              <w:suppressAutoHyphens w:val="true"/>
              <w:spacing w:lineRule="auto" w:line="276" w:before="0" w:after="0"/>
              <w:jc w:val="left"/>
              <w:rPr>
                <w:rFonts w:eastAsia="Times New Roman" w:cs="Times New Roman"/>
                <w:kern w:val="0"/>
                <w:sz w:val="20"/>
                <w:lang w:val="en-US" w:eastAsia="en-US" w:bidi="ar-SA"/>
              </w:rPr>
            </w:pPr>
            <w:r>
              <w:rPr>
                <w:rFonts w:eastAsia="Times New Roman" w:cs="Times New Roman"/>
                <w:kern w:val="0"/>
                <w:sz w:val="20"/>
                <w:lang w:val="en-US" w:eastAsia="en-US" w:bidi="ar-SA"/>
              </w:rPr>
              <w:t>Online</w:t>
            </w:r>
          </w:p>
        </w:tc>
      </w:tr>
    </w:tbl>
    <w:p>
      <w:pPr>
        <w:pStyle w:val="Heading2"/>
        <w:rPr/>
      </w:pPr>
      <w:r>
        <w:rPr/>
        <w:t>Attendees</w:t>
      </w:r>
    </w:p>
    <w:tbl>
      <w:tblPr>
        <w:tblStyle w:val="TableGrid"/>
        <w:tblW w:w="719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596"/>
        <w:gridCol w:w="3596"/>
      </w:tblGrid>
      <w:tr>
        <w:trPr/>
        <w:tc>
          <w:tcPr>
            <w:tcW w:w="3596" w:type="dxa"/>
            <w:tcBorders/>
          </w:tcPr>
          <w:p>
            <w:pPr>
              <w:pStyle w:val="Normal"/>
              <w:widowControl/>
              <w:suppressAutoHyphens w:val="true"/>
              <w:spacing w:lineRule="auto" w:line="276" w:before="0" w:after="0"/>
              <w:jc w:val="left"/>
              <w:rPr>
                <w:rFonts w:eastAsia="Times New Roman" w:cs="Times New Roman"/>
                <w:kern w:val="0"/>
                <w:sz w:val="20"/>
                <w:lang w:val="en-US" w:eastAsia="en-US" w:bidi="ar-SA"/>
              </w:rPr>
            </w:pPr>
            <w:r>
              <w:rPr>
                <w:rFonts w:eastAsia="Times New Roman" w:cs="Times New Roman"/>
                <w:kern w:val="0"/>
                <w:sz w:val="20"/>
                <w:lang w:val="en-US" w:eastAsia="en-US" w:bidi="ar-SA"/>
              </w:rPr>
              <w:t>Doug Askegard</w:t>
            </w:r>
          </w:p>
        </w:tc>
        <w:tc>
          <w:tcPr>
            <w:tcW w:w="3596" w:type="dxa"/>
            <w:tcBorders/>
          </w:tcPr>
          <w:p>
            <w:pPr>
              <w:pStyle w:val="Normal"/>
              <w:widowControl/>
              <w:suppressAutoHyphens w:val="true"/>
              <w:spacing w:lineRule="auto" w:line="276" w:before="0" w:after="0"/>
              <w:jc w:val="left"/>
              <w:rPr>
                <w:rFonts w:eastAsia="Times New Roman" w:cs="Times New Roman"/>
                <w:kern w:val="0"/>
                <w:sz w:val="20"/>
                <w:lang w:val="en-US" w:eastAsia="en-US" w:bidi="ar-SA"/>
              </w:rPr>
            </w:pPr>
            <w:r>
              <w:rPr>
                <w:rFonts w:eastAsia="Times New Roman" w:cs="Times New Roman"/>
                <w:kern w:val="0"/>
                <w:sz w:val="20"/>
                <w:lang w:val="en-US" w:eastAsia="en-US" w:bidi="ar-SA"/>
              </w:rPr>
              <w:t>Victor Lin</w:t>
            </w:r>
          </w:p>
        </w:tc>
      </w:tr>
      <w:tr>
        <w:trPr/>
        <w:tc>
          <w:tcPr>
            <w:tcW w:w="3596" w:type="dxa"/>
            <w:tcBorders/>
          </w:tcPr>
          <w:p>
            <w:pPr>
              <w:pStyle w:val="Normal"/>
              <w:widowControl/>
              <w:suppressAutoHyphens w:val="true"/>
              <w:spacing w:lineRule="auto" w:line="276" w:before="0" w:after="0"/>
              <w:jc w:val="left"/>
              <w:rPr>
                <w:rFonts w:eastAsia="Times New Roman" w:cs="Times New Roman"/>
                <w:kern w:val="0"/>
                <w:sz w:val="20"/>
                <w:lang w:val="en-US" w:eastAsia="en-US" w:bidi="ar-SA"/>
              </w:rPr>
            </w:pPr>
            <w:r>
              <w:rPr>
                <w:rFonts w:eastAsia="Times New Roman" w:cs="Times New Roman"/>
                <w:kern w:val="0"/>
                <w:sz w:val="20"/>
                <w:lang w:val="en-US" w:eastAsia="en-US" w:bidi="ar-SA"/>
              </w:rPr>
              <w:t>Lubos Breida</w:t>
            </w:r>
          </w:p>
        </w:tc>
        <w:tc>
          <w:tcPr>
            <w:tcW w:w="3596" w:type="dxa"/>
            <w:tcBorders/>
          </w:tcPr>
          <w:p>
            <w:pPr>
              <w:pStyle w:val="Normal"/>
              <w:widowControl/>
              <w:suppressAutoHyphens w:val="true"/>
              <w:spacing w:lineRule="auto" w:line="276" w:before="0" w:after="0"/>
              <w:jc w:val="left"/>
              <w:rPr>
                <w:rFonts w:eastAsia="Times New Roman" w:cs="Times New Roman"/>
                <w:kern w:val="0"/>
                <w:sz w:val="20"/>
                <w:lang w:val="en-US" w:eastAsia="en-US" w:bidi="ar-SA"/>
              </w:rPr>
            </w:pPr>
            <w:r>
              <w:rPr>
                <w:rFonts w:eastAsia="Times New Roman" w:cs="Times New Roman"/>
                <w:kern w:val="0"/>
                <w:sz w:val="20"/>
                <w:lang w:val="en-US" w:eastAsia="en-US" w:bidi="ar-SA"/>
              </w:rPr>
              <w:t>Momin Quddus</w:t>
            </w:r>
          </w:p>
        </w:tc>
      </w:tr>
      <w:tr>
        <w:trPr/>
        <w:tc>
          <w:tcPr>
            <w:tcW w:w="3596" w:type="dxa"/>
            <w:tcBorders/>
          </w:tcPr>
          <w:p>
            <w:pPr>
              <w:pStyle w:val="Normal"/>
              <w:widowControl/>
              <w:suppressAutoHyphens w:val="true"/>
              <w:spacing w:lineRule="auto" w:line="276" w:before="0" w:after="0"/>
              <w:jc w:val="left"/>
              <w:rPr>
                <w:rFonts w:eastAsia="Times New Roman" w:cs="Times New Roman"/>
                <w:kern w:val="0"/>
                <w:sz w:val="20"/>
                <w:lang w:val="en-US" w:eastAsia="en-US" w:bidi="ar-SA"/>
              </w:rPr>
            </w:pPr>
            <w:r>
              <w:rPr>
                <w:rFonts w:eastAsia="Times New Roman" w:cs="Times New Roman"/>
                <w:kern w:val="0"/>
                <w:sz w:val="20"/>
                <w:lang w:val="en-US" w:eastAsia="en-US" w:bidi="ar-SA"/>
              </w:rPr>
              <w:t>Nathalie Gosset</w:t>
            </w:r>
          </w:p>
        </w:tc>
        <w:tc>
          <w:tcPr>
            <w:tcW w:w="3596" w:type="dxa"/>
            <w:tcBorders/>
          </w:tcPr>
          <w:p>
            <w:pPr>
              <w:pStyle w:val="Normal"/>
              <w:widowControl/>
              <w:suppressAutoHyphens w:val="true"/>
              <w:spacing w:lineRule="auto" w:line="276" w:before="0" w:after="0"/>
              <w:jc w:val="left"/>
              <w:rPr>
                <w:rFonts w:eastAsia="Times New Roman" w:cs="Times New Roman"/>
                <w:kern w:val="0"/>
                <w:sz w:val="20"/>
                <w:lang w:val="en-US" w:eastAsia="en-US" w:bidi="ar-SA"/>
              </w:rPr>
            </w:pPr>
            <w:r>
              <w:rPr>
                <w:rFonts w:eastAsia="Times New Roman" w:cs="Times New Roman"/>
                <w:kern w:val="0"/>
                <w:sz w:val="20"/>
                <w:lang w:val="en-US" w:eastAsia="en-US" w:bidi="ar-SA"/>
              </w:rPr>
              <w:t>Rick Ross</w:t>
            </w:r>
          </w:p>
        </w:tc>
      </w:tr>
      <w:tr>
        <w:trPr/>
        <w:tc>
          <w:tcPr>
            <w:tcW w:w="3596" w:type="dxa"/>
            <w:tcBorders/>
          </w:tcPr>
          <w:p>
            <w:pPr>
              <w:pStyle w:val="Normal"/>
              <w:widowControl/>
              <w:suppressAutoHyphens w:val="true"/>
              <w:spacing w:lineRule="auto" w:line="276" w:before="0" w:after="0"/>
              <w:jc w:val="left"/>
              <w:rPr>
                <w:rFonts w:eastAsia="Times New Roman" w:cs="Times New Roman"/>
                <w:kern w:val="0"/>
                <w:sz w:val="20"/>
                <w:lang w:val="en-US" w:eastAsia="en-US" w:bidi="ar-SA"/>
              </w:rPr>
            </w:pPr>
            <w:r>
              <w:rPr>
                <w:rFonts w:eastAsia="Times New Roman" w:cs="Times New Roman"/>
                <w:kern w:val="0"/>
                <w:sz w:val="20"/>
                <w:lang w:val="en-US" w:eastAsia="en-US" w:bidi="ar-SA"/>
              </w:rPr>
              <w:t>Deron Johnson</w:t>
            </w:r>
          </w:p>
        </w:tc>
        <w:tc>
          <w:tcPr>
            <w:tcW w:w="3596" w:type="dxa"/>
            <w:tcBorders/>
          </w:tcPr>
          <w:p>
            <w:pPr>
              <w:pStyle w:val="Normal"/>
              <w:widowControl/>
              <w:suppressAutoHyphens w:val="true"/>
              <w:spacing w:lineRule="auto" w:line="276" w:before="0" w:after="0"/>
              <w:jc w:val="left"/>
              <w:rPr>
                <w:rFonts w:eastAsia="Times New Roman" w:cs="Times New Roman"/>
                <w:kern w:val="0"/>
                <w:sz w:val="20"/>
                <w:lang w:val="en-US" w:eastAsia="en-US" w:bidi="ar-SA"/>
              </w:rPr>
            </w:pPr>
            <w:r>
              <w:rPr>
                <w:rFonts w:eastAsia="Times New Roman" w:cs="Times New Roman"/>
                <w:kern w:val="0"/>
                <w:sz w:val="20"/>
                <w:lang w:val="en-US" w:eastAsia="en-US" w:bidi="ar-SA"/>
              </w:rPr>
              <w:t>Mohammad Tehrani</w:t>
            </w:r>
          </w:p>
        </w:tc>
      </w:tr>
      <w:tr>
        <w:trPr/>
        <w:tc>
          <w:tcPr>
            <w:tcW w:w="3596" w:type="dxa"/>
            <w:tcBorders/>
          </w:tcPr>
          <w:p>
            <w:pPr>
              <w:pStyle w:val="Normal"/>
              <w:widowControl/>
              <w:suppressAutoHyphens w:val="true"/>
              <w:spacing w:lineRule="auto" w:line="276" w:before="0" w:after="0"/>
              <w:jc w:val="left"/>
              <w:rPr>
                <w:rFonts w:eastAsia="Times New Roman" w:cs="Times New Roman"/>
                <w:kern w:val="0"/>
                <w:sz w:val="20"/>
                <w:lang w:val="en-US" w:eastAsia="en-US" w:bidi="ar-SA"/>
              </w:rPr>
            </w:pPr>
            <w:r>
              <w:rPr>
                <w:rFonts w:eastAsia="Times New Roman" w:cs="Times New Roman"/>
                <w:kern w:val="0"/>
                <w:sz w:val="20"/>
                <w:lang w:val="en-US" w:eastAsia="en-US" w:bidi="ar-SA"/>
              </w:rPr>
              <w:t>Jerry Knotts</w:t>
            </w:r>
          </w:p>
        </w:tc>
        <w:tc>
          <w:tcPr>
            <w:tcW w:w="3596" w:type="dxa"/>
            <w:tcBorders/>
          </w:tcPr>
          <w:p>
            <w:pPr>
              <w:pStyle w:val="Normal"/>
              <w:widowControl/>
              <w:suppressAutoHyphens w:val="true"/>
              <w:spacing w:lineRule="auto" w:line="276" w:before="0" w:after="0"/>
              <w:jc w:val="left"/>
              <w:rPr>
                <w:rFonts w:eastAsia="Times New Roman" w:cs="Times New Roman"/>
                <w:kern w:val="0"/>
                <w:sz w:val="20"/>
                <w:lang w:val="en-US" w:eastAsia="en-US" w:bidi="ar-SA"/>
              </w:rPr>
            </w:pPr>
            <w:r>
              <w:rPr>
                <w:rFonts w:eastAsia="Times New Roman" w:cs="Times New Roman"/>
                <w:kern w:val="0"/>
                <w:sz w:val="20"/>
                <w:lang w:val="en-US" w:eastAsia="en-US" w:bidi="ar-SA"/>
              </w:rPr>
              <w:t>Don Thomas</w:t>
            </w:r>
          </w:p>
        </w:tc>
      </w:tr>
    </w:tbl>
    <w:p>
      <w:pPr>
        <w:pStyle w:val="Heading2"/>
        <w:rPr/>
      </w:pPr>
      <w:r>
        <w:rPr/>
        <w:t>Local Highlights</w:t>
      </w:r>
    </w:p>
    <w:p>
      <w:pPr>
        <w:pStyle w:val="Normal"/>
        <w:rPr>
          <w:u w:val="single" w:color="FFFFFF"/>
        </w:rPr>
      </w:pPr>
      <w:r>
        <w:rPr>
          <w:u w:val="single" w:color="FFFFFF"/>
        </w:rPr>
        <w:t>Aerospace - Mohammad</w:t>
      </w:r>
    </w:p>
    <w:p>
      <w:pPr>
        <w:pStyle w:val="Normal"/>
        <w:rPr/>
      </w:pPr>
      <w:r>
        <w:rPr/>
        <w:t>The AES society had two distinguished lecturers in September.</w:t>
      </w:r>
    </w:p>
    <w:p>
      <w:pPr>
        <w:pStyle w:val="Normal"/>
        <w:rPr/>
      </w:pPr>
      <w:r>
        <w:rPr/>
      </w:r>
    </w:p>
    <w:p>
      <w:pPr>
        <w:pStyle w:val="Normal"/>
        <w:rPr>
          <w:u w:val="single" w:color="FFFFFF"/>
        </w:rPr>
      </w:pPr>
      <w:r>
        <w:rPr>
          <w:u w:val="single" w:color="FFFFFF"/>
        </w:rPr>
        <w:t>Computer - Don</w:t>
      </w:r>
    </w:p>
    <w:p>
      <w:pPr>
        <w:pStyle w:val="Normal"/>
        <w:rPr/>
      </w:pPr>
      <w:r>
        <w:rPr/>
        <w:t>FarmBot gave a talk in September. The November 8 talk will be “What You Should Know about Work”, directed at students and recent college grads.</w:t>
      </w:r>
    </w:p>
    <w:p>
      <w:pPr>
        <w:pStyle w:val="Normal"/>
        <w:rPr/>
      </w:pPr>
      <w:r>
        <w:rPr/>
      </w:r>
    </w:p>
    <w:p>
      <w:pPr>
        <w:pStyle w:val="Normal"/>
        <w:rPr>
          <w:u w:val="single" w:color="FFFFFF"/>
        </w:rPr>
      </w:pPr>
      <w:r>
        <w:rPr>
          <w:u w:val="single" w:color="FFFFFF"/>
        </w:rPr>
        <w:t>ComSoc - Victor</w:t>
      </w:r>
    </w:p>
    <w:p>
      <w:pPr>
        <w:pStyle w:val="Normal"/>
        <w:rPr/>
      </w:pPr>
      <w:r>
        <w:rPr/>
        <w:t>No chapter news to report. Victor is involved with the IEEE International Communications Conference.</w:t>
      </w:r>
    </w:p>
    <w:p>
      <w:pPr>
        <w:pStyle w:val="Normal"/>
        <w:rPr>
          <w:u w:val="single" w:color="FFFFFF"/>
        </w:rPr>
      </w:pPr>
      <w:r>
        <w:rPr>
          <w:u w:val="single" w:color="FFFFFF"/>
        </w:rPr>
      </w:r>
    </w:p>
    <w:p>
      <w:pPr>
        <w:pStyle w:val="Normal"/>
        <w:rPr>
          <w:u w:val="single" w:color="FFFFFF"/>
        </w:rPr>
      </w:pPr>
      <w:r>
        <w:rPr>
          <w:u w:val="single" w:color="FFFFFF"/>
        </w:rPr>
        <w:t>Entrepreneurship/LMAG - Jerry</w:t>
      </w:r>
    </w:p>
    <w:p>
      <w:pPr>
        <w:pStyle w:val="Normal"/>
        <w:rPr/>
      </w:pPr>
      <w:r>
        <w:rPr/>
        <w:t>No chapter news to report. Jerry is involved with an audit of another organization.</w:t>
      </w:r>
    </w:p>
    <w:p>
      <w:pPr>
        <w:pStyle w:val="Normal"/>
        <w:rPr/>
      </w:pPr>
      <w:r>
        <w:rPr/>
      </w:r>
    </w:p>
    <w:p>
      <w:pPr>
        <w:pStyle w:val="Normal"/>
        <w:rPr>
          <w:u w:val="single" w:color="FFFFFF"/>
        </w:rPr>
      </w:pPr>
      <w:r>
        <w:rPr>
          <w:u w:val="single" w:color="FFFFFF"/>
        </w:rPr>
        <w:t>MTTS - Momin</w:t>
      </w:r>
    </w:p>
    <w:p>
      <w:pPr>
        <w:pStyle w:val="Normal"/>
        <w:rPr/>
      </w:pPr>
      <w:r>
        <w:rPr/>
        <w:t>Co-hosted one meeting in September, on the arctic.</w:t>
      </w:r>
    </w:p>
    <w:p>
      <w:pPr>
        <w:pStyle w:val="Heading2"/>
        <w:rPr/>
      </w:pPr>
      <w:r>
        <w:rPr/>
        <w:t>Change to Zoom</w:t>
      </w:r>
    </w:p>
    <w:p>
      <w:pPr>
        <w:pStyle w:val="Normal"/>
        <w:rPr/>
      </w:pPr>
      <w:r>
        <w:rPr/>
        <w:t>Mohammad suggested that future OpCom meetings be held with Zoom, since it seems to have fewer audio issues than Webex. Deron agreed to set this up.</w:t>
      </w:r>
    </w:p>
    <w:p>
      <w:pPr>
        <w:pStyle w:val="Heading2"/>
        <w:rPr/>
      </w:pPr>
      <w:r>
        <w:rPr/>
        <w:t>Review Minutes of Previous Meeting</w:t>
      </w:r>
    </w:p>
    <w:p>
      <w:pPr>
        <w:pStyle w:val="Normal"/>
        <w:rPr/>
      </w:pPr>
      <w:r>
        <w:rPr/>
        <w:t>Minutes from Deron of the August 28 meeting were accepted as submitted.</w:t>
      </w:r>
    </w:p>
    <w:p>
      <w:pPr>
        <w:pStyle w:val="Heading2"/>
        <w:rPr/>
      </w:pPr>
      <w:r>
        <w:rPr/>
        <w:t>Treasurer's Report</w:t>
      </w:r>
    </w:p>
    <w:p>
      <w:pPr>
        <w:pStyle w:val="Normal"/>
        <w:rPr/>
      </w:pPr>
      <w:r>
        <w:rPr/>
        <w:t>There was an extended discussion of scholarships, and if we should have a different focus going forward (e.g. if we had a student branch at CSUCI). $2000 is budgeted for two scholarships this year.</w:t>
      </w:r>
    </w:p>
    <w:p>
      <w:pPr>
        <w:pStyle w:val="Normal"/>
        <w:rPr/>
      </w:pPr>
      <w:r>
        <w:rPr/>
      </w:r>
    </w:p>
    <w:p>
      <w:pPr>
        <w:pStyle w:val="Normal"/>
        <w:rPr/>
      </w:pPr>
      <w:r>
        <w:rPr/>
        <w:t>Treasurer’s report from Nathalie was accepted as submitted.</w:t>
      </w:r>
    </w:p>
    <w:p>
      <w:pPr>
        <w:pStyle w:val="Heading2"/>
        <w:rPr/>
      </w:pPr>
      <w:r>
        <w:rPr/>
        <w:t>Outreach Events</w:t>
      </w:r>
    </w:p>
    <w:p>
      <w:pPr>
        <w:pStyle w:val="Normal"/>
        <w:rPr>
          <w:rFonts w:cs="Arial"/>
          <w:szCs w:val="20"/>
        </w:rPr>
      </w:pPr>
      <w:r>
        <w:rPr>
          <w:rFonts w:cs="Arial"/>
          <w:szCs w:val="20"/>
        </w:rPr>
        <w:t>FIRST Lego League: The event is scheduled for November 12 in Thousand Oaks. Bob Rumer is the Event Director, and Deron Johnson is assisting him.</w:t>
      </w:r>
    </w:p>
    <w:p>
      <w:pPr>
        <w:pStyle w:val="Normal"/>
        <w:rPr>
          <w:rFonts w:cs="Arial"/>
          <w:szCs w:val="20"/>
        </w:rPr>
      </w:pPr>
      <w:r>
        <w:rPr>
          <w:rFonts w:cs="Arial"/>
          <w:szCs w:val="20"/>
        </w:rPr>
      </w:r>
    </w:p>
    <w:p>
      <w:pPr>
        <w:pStyle w:val="Normal"/>
        <w:rPr>
          <w:rFonts w:cs="Arial"/>
          <w:szCs w:val="20"/>
        </w:rPr>
      </w:pPr>
      <w:r>
        <w:rPr>
          <w:rFonts w:cs="Arial"/>
          <w:szCs w:val="20"/>
        </w:rPr>
        <w:t>Fall Mixer: Momin willing to take lead, but needs help with speakers! Please share ideas with him.</w:t>
      </w:r>
    </w:p>
    <w:p>
      <w:pPr>
        <w:pStyle w:val="Normal"/>
        <w:rPr>
          <w:rFonts w:cs="Arial"/>
          <w:szCs w:val="20"/>
        </w:rPr>
      </w:pPr>
      <w:r>
        <w:rPr>
          <w:rFonts w:cs="Arial"/>
          <w:szCs w:val="20"/>
        </w:rPr>
        <w:t>[Updates since the OpCom meeting] Shahin has booked Hub101 for us for Thursday, November 9. Momin has a potential speaker, who can give a talk on Lunar Village.</w:t>
      </w:r>
    </w:p>
    <w:p>
      <w:pPr>
        <w:pStyle w:val="Heading2"/>
        <w:rPr/>
      </w:pPr>
      <w:r>
        <w:rPr/>
        <w:t>Scholarship Applications</w:t>
      </w:r>
    </w:p>
    <w:p>
      <w:pPr>
        <w:pStyle w:val="Normal"/>
        <w:rPr>
          <w:rFonts w:cs="Arial"/>
          <w:szCs w:val="20"/>
        </w:rPr>
      </w:pPr>
      <w:r>
        <w:rPr>
          <w:rFonts w:cs="Arial"/>
          <w:szCs w:val="20"/>
        </w:rPr>
        <w:t>We received an E-mail update from Dennis Horwitz. He has received four partial applications. A complete application consists of the scholarship application, transcript and 2-3 letters of recommendation.</w:t>
      </w:r>
    </w:p>
    <w:p>
      <w:pPr>
        <w:pStyle w:val="Normal"/>
        <w:rPr>
          <w:rFonts w:cs="Arial"/>
          <w:szCs w:val="20"/>
        </w:rPr>
      </w:pPr>
      <w:r>
        <w:rPr>
          <w:rFonts w:cs="Arial"/>
          <w:szCs w:val="20"/>
        </w:rPr>
        <w:t>Deadline is Monday., October 16, 2023</w:t>
      </w:r>
    </w:p>
    <w:p>
      <w:pPr>
        <w:pStyle w:val="Heading2"/>
        <w:rPr/>
      </w:pPr>
      <w:r>
        <w:rPr/>
        <w:t>VC STEM Representative</w:t>
      </w:r>
    </w:p>
    <w:p>
      <w:pPr>
        <w:pStyle w:val="Normal"/>
        <w:rPr>
          <w:rFonts w:cs="Arial"/>
          <w:szCs w:val="20"/>
        </w:rPr>
      </w:pPr>
      <w:r>
        <w:rPr>
          <w:rFonts w:cs="Arial"/>
          <w:szCs w:val="20"/>
        </w:rPr>
        <w:t>Chuck Seabury has volunteered to be our representative, and he has attended one online meeting.</w:t>
      </w:r>
    </w:p>
    <w:p>
      <w:pPr>
        <w:pStyle w:val="Heading2"/>
        <w:rPr/>
      </w:pPr>
      <w:r>
        <w:rPr/>
        <w:t>Incoming Treasurer and Secretary</w:t>
      </w:r>
    </w:p>
    <w:p>
      <w:pPr>
        <w:pStyle w:val="Normal"/>
        <w:rPr>
          <w:rFonts w:cs="Arial"/>
          <w:szCs w:val="20"/>
        </w:rPr>
      </w:pPr>
      <w:r>
        <w:rPr>
          <w:rFonts w:cs="Arial"/>
          <w:szCs w:val="20"/>
        </w:rPr>
        <w:t>The Nominating Committee (Nathalie and Deron) recommended Rick Ross for Treasurer and Kanishka Tyagi for Secretary. Rick Ross introduced himself. He has worked at Raytheon for over 20 years, and has lived in the Buenaventura Section for about 15 years.</w:t>
      </w:r>
    </w:p>
    <w:p>
      <w:pPr>
        <w:pStyle w:val="Normal"/>
        <w:rPr>
          <w:rFonts w:cs="Arial"/>
          <w:szCs w:val="20"/>
        </w:rPr>
      </w:pPr>
      <w:r>
        <w:rPr>
          <w:rFonts w:cs="Arial"/>
          <w:szCs w:val="20"/>
        </w:rPr>
      </w:r>
    </w:p>
    <w:p>
      <w:pPr>
        <w:pStyle w:val="Normal"/>
        <w:rPr>
          <w:rFonts w:cs="Arial"/>
          <w:szCs w:val="20"/>
        </w:rPr>
      </w:pPr>
      <w:r>
        <w:rPr>
          <w:rFonts w:cs="Arial"/>
          <w:szCs w:val="20"/>
        </w:rPr>
        <w:t>Rick Ross was approved unanimously as Treasurer starting now, and Kanishka Tyagi was approved as Secretary starting January 1, 2024.</w:t>
      </w:r>
    </w:p>
    <w:p>
      <w:pPr>
        <w:pStyle w:val="Heading2"/>
        <w:rPr/>
      </w:pPr>
      <w:r>
        <w:rPr/>
        <w:t>Budget Discussion</w:t>
      </w:r>
    </w:p>
    <w:p>
      <w:pPr>
        <w:pStyle w:val="Normal"/>
        <w:rPr>
          <w:rFonts w:cs="Arial"/>
          <w:szCs w:val="20"/>
        </w:rPr>
      </w:pPr>
      <w:r>
        <w:rPr>
          <w:rFonts w:cs="Arial"/>
          <w:szCs w:val="20"/>
        </w:rPr>
        <w:t>The budget discussion was postponed until next month.</w:t>
      </w:r>
    </w:p>
    <w:p>
      <w:pPr>
        <w:pStyle w:val="Heading2"/>
        <w:rPr/>
      </w:pPr>
      <w:r>
        <w:rPr/>
        <w:t>Next Meeting: Monday, October 30, 6:30 PM Pacific.</w:t>
      </w:r>
    </w:p>
    <w:p>
      <w:pPr>
        <w:pStyle w:val="Heading2"/>
        <w:spacing w:before="240" w:after="120"/>
        <w:rPr>
          <w:b w:val="false"/>
          <w:sz w:val="20"/>
          <w:szCs w:val="24"/>
        </w:rPr>
      </w:pPr>
      <w:r>
        <w:rPr>
          <w:b w:val="false"/>
          <w:sz w:val="20"/>
          <w:szCs w:val="24"/>
        </w:rPr>
        <w:t>Meeting was adjourned at 7:40 PM.</w:t>
      </w:r>
    </w:p>
    <w:sectPr>
      <w:headerReference w:type="default" r:id="rId2"/>
      <w:footerReference w:type="default" r:id="rId3"/>
      <w:type w:val="nextPage"/>
      <w:pgSz w:w="12240" w:h="15840"/>
      <w:pgMar w:left="720" w:right="720" w:gutter="0" w:header="720" w:top="777" w:footer="720" w:bottom="777"/>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uiPriority="10" w:semiHidden="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uiPriority="11" w:semiHidden="0"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uiPriority="22" w:semiHidden="0" w:unhideWhenUsed="0" w:qFormat="1"/>
    <w:lsdException w:name="Emphasis" w:uiPriority="20" w:semiHidden="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semiHidden="0" w:unhideWhenUsed="0"/>
    <w:lsdException w:name="Table Theme"/>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sdException w:name="Plain Table 1" w:uiPriority="41" w:semiHidden="0" w:unhideWhenUsed="0"/>
    <w:lsdException w:name="Plain Table 2" w:uiPriority="42" w:semiHidden="0" w:unhideWhenUsed="0"/>
    <w:lsdException w:name="Plain Table 3" w:uiPriority="43" w:semiHidden="0" w:unhideWhenUsed="0"/>
    <w:lsdException w:name="Plain Table 4" w:uiPriority="44" w:semiHidden="0" w:unhideWhenUsed="0"/>
    <w:lsdException w:name="Plain Table 5" w:uiPriority="45" w:semiHidden="0" w:unhideWhenUsed="0"/>
    <w:lsdException w:name="Grid Table Light" w:uiPriority="40" w:semiHidden="0" w:unhideWhenUsed="0"/>
    <w:lsdException w:name="Grid Table 1 Light" w:uiPriority="46" w:semiHidden="0" w:unhideWhenUsed="0"/>
    <w:lsdException w:name="Grid Table 2" w:uiPriority="47" w:semiHidden="0" w:unhideWhenUsed="0"/>
    <w:lsdException w:name="Grid Table 3" w:uiPriority="48" w:semiHidden="0" w:unhideWhenUsed="0"/>
    <w:lsdException w:name="Grid Table 4" w:uiPriority="49" w:semiHidden="0" w:unhideWhenUsed="0"/>
    <w:lsdException w:name="Grid Table 5 Dark" w:uiPriority="50" w:semiHidden="0" w:unhideWhenUsed="0"/>
    <w:lsdException w:name="Grid Table 6 Colorful" w:uiPriority="51" w:semiHidden="0" w:unhideWhenUsed="0"/>
    <w:lsdException w:name="Grid Table 7 Colorful" w:uiPriority="52" w:semiHidden="0" w:unhideWhenUsed="0"/>
    <w:lsdException w:name="Grid Table 1 Light Accent 1" w:uiPriority="46" w:semiHidden="0" w:unhideWhenUsed="0"/>
    <w:lsdException w:name="Grid Table 2 Accent 1" w:uiPriority="47" w:semiHidden="0" w:unhideWhenUsed="0"/>
    <w:lsdException w:name="Grid Table 3 Accent 1" w:uiPriority="48" w:semiHidden="0" w:unhideWhenUsed="0"/>
    <w:lsdException w:name="Grid Table 4 Accent 1" w:uiPriority="49" w:semiHidden="0" w:unhideWhenUsed="0"/>
    <w:lsdException w:name="Grid Table 5 Dark Accent 1" w:uiPriority="50" w:semiHidden="0" w:unhideWhenUsed="0"/>
    <w:lsdException w:name="Grid Table 6 Colorful Accent 1" w:uiPriority="51" w:semiHidden="0" w:unhideWhenUsed="0"/>
    <w:lsdException w:name="Grid Table 7 Colorful Accent 1" w:uiPriority="52" w:semiHidden="0" w:unhideWhenUsed="0"/>
    <w:lsdException w:name="Grid Table 1 Light Accent 2" w:uiPriority="46" w:semiHidden="0" w:unhideWhenUsed="0"/>
    <w:lsdException w:name="Grid Table 2 Accent 2" w:uiPriority="47" w:semiHidden="0" w:unhideWhenUsed="0"/>
    <w:lsdException w:name="Grid Table 3 Accent 2" w:uiPriority="48" w:semiHidden="0" w:unhideWhenUsed="0"/>
    <w:lsdException w:name="Grid Table 4 Accent 2" w:uiPriority="49" w:semiHidden="0" w:unhideWhenUsed="0"/>
    <w:lsdException w:name="Grid Table 5 Dark Accent 2" w:uiPriority="50" w:semiHidden="0" w:unhideWhenUsed="0"/>
    <w:lsdException w:name="Grid Table 6 Colorful Accent 2" w:uiPriority="51" w:semiHidden="0" w:unhideWhenUsed="0"/>
    <w:lsdException w:name="Grid Table 7 Colorful Accent 2" w:uiPriority="52" w:semiHidden="0" w:unhideWhenUsed="0"/>
    <w:lsdException w:name="Grid Table 1 Light Accent 3" w:uiPriority="46" w:semiHidden="0" w:unhideWhenUsed="0"/>
    <w:lsdException w:name="Grid Table 2 Accent 3" w:uiPriority="47" w:semiHidden="0" w:unhideWhenUsed="0"/>
    <w:lsdException w:name="Grid Table 3 Accent 3" w:uiPriority="48" w:semiHidden="0" w:unhideWhenUsed="0"/>
    <w:lsdException w:name="Grid Table 4 Accent 3" w:uiPriority="49" w:semiHidden="0" w:unhideWhenUsed="0"/>
    <w:lsdException w:name="Grid Table 5 Dark Accent 3" w:uiPriority="50" w:semiHidden="0" w:unhideWhenUsed="0"/>
    <w:lsdException w:name="Grid Table 6 Colorful Accent 3" w:uiPriority="51" w:semiHidden="0" w:unhideWhenUsed="0"/>
    <w:lsdException w:name="Grid Table 7 Colorful Accent 3" w:uiPriority="52" w:semiHidden="0" w:unhideWhenUsed="0"/>
    <w:lsdException w:name="Grid Table 1 Light Accent 4" w:uiPriority="46" w:semiHidden="0" w:unhideWhenUsed="0"/>
    <w:lsdException w:name="Grid Table 2 Accent 4" w:uiPriority="47" w:semiHidden="0" w:unhideWhenUsed="0"/>
    <w:lsdException w:name="Grid Table 3 Accent 4" w:uiPriority="48" w:semiHidden="0" w:unhideWhenUsed="0"/>
    <w:lsdException w:name="Grid Table 4 Accent 4" w:uiPriority="49" w:semiHidden="0" w:unhideWhenUsed="0"/>
    <w:lsdException w:name="Grid Table 5 Dark Accent 4" w:uiPriority="50" w:semiHidden="0" w:unhideWhenUsed="0"/>
    <w:lsdException w:name="Grid Table 6 Colorful Accent 4" w:uiPriority="51" w:semiHidden="0" w:unhideWhenUsed="0"/>
    <w:lsdException w:name="Grid Table 7 Colorful Accent 4" w:uiPriority="52" w:semiHidden="0" w:unhideWhenUsed="0"/>
    <w:lsdException w:name="Grid Table 1 Light Accent 5" w:uiPriority="46" w:semiHidden="0" w:unhideWhenUsed="0"/>
    <w:lsdException w:name="Grid Table 2 Accent 5" w:uiPriority="47" w:semiHidden="0" w:unhideWhenUsed="0"/>
    <w:lsdException w:name="Grid Table 3 Accent 5" w:uiPriority="48" w:semiHidden="0" w:unhideWhenUsed="0"/>
    <w:lsdException w:name="Grid Table 4 Accent 5" w:uiPriority="49" w:semiHidden="0" w:unhideWhenUsed="0"/>
    <w:lsdException w:name="Grid Table 5 Dark Accent 5" w:uiPriority="50" w:semiHidden="0" w:unhideWhenUsed="0"/>
    <w:lsdException w:name="Grid Table 6 Colorful Accent 5" w:uiPriority="51" w:semiHidden="0" w:unhideWhenUsed="0"/>
    <w:lsdException w:name="Grid Table 7 Colorful Accent 5" w:uiPriority="52" w:semiHidden="0" w:unhideWhenUsed="0"/>
    <w:lsdException w:name="Grid Table 1 Light Accent 6" w:uiPriority="46" w:semiHidden="0" w:unhideWhenUsed="0"/>
    <w:lsdException w:name="Grid Table 2 Accent 6" w:uiPriority="47" w:semiHidden="0" w:unhideWhenUsed="0"/>
    <w:lsdException w:name="Grid Table 3 Accent 6" w:uiPriority="48" w:semiHidden="0" w:unhideWhenUsed="0"/>
    <w:lsdException w:name="Grid Table 4 Accent 6" w:uiPriority="49" w:semiHidden="0" w:unhideWhenUsed="0"/>
    <w:lsdException w:name="Grid Table 5 Dark Accent 6" w:uiPriority="50" w:semiHidden="0" w:unhideWhenUsed="0"/>
    <w:lsdException w:name="Grid Table 6 Colorful Accent 6" w:uiPriority="51" w:semiHidden="0" w:unhideWhenUsed="0"/>
    <w:lsdException w:name="Grid Table 7 Colorful Accent 6" w:uiPriority="52" w:semiHidden="0" w:unhideWhenUsed="0"/>
    <w:lsdException w:name="List Table 1 Light" w:uiPriority="46" w:semiHidden="0" w:unhideWhenUsed="0"/>
    <w:lsdException w:name="List Table 2" w:uiPriority="47" w:semiHidden="0" w:unhideWhenUsed="0"/>
    <w:lsdException w:name="List Table 3" w:uiPriority="48" w:semiHidden="0" w:unhideWhenUsed="0"/>
    <w:lsdException w:name="List Table 4" w:uiPriority="49" w:semiHidden="0" w:unhideWhenUsed="0"/>
    <w:lsdException w:name="List Table 5 Dark" w:uiPriority="50" w:semiHidden="0" w:unhideWhenUsed="0"/>
    <w:lsdException w:name="List Table 6 Colorful" w:uiPriority="51" w:semiHidden="0" w:unhideWhenUsed="0"/>
    <w:lsdException w:name="List Table 7 Colorful" w:uiPriority="52" w:semiHidden="0" w:unhideWhenUsed="0"/>
    <w:lsdException w:name="List Table 1 Light Accent 1" w:uiPriority="46" w:semiHidden="0" w:unhideWhenUsed="0"/>
    <w:lsdException w:name="List Table 2 Accent 1" w:uiPriority="47" w:semiHidden="0" w:unhideWhenUsed="0"/>
    <w:lsdException w:name="List Table 3 Accent 1" w:uiPriority="48" w:semiHidden="0" w:unhideWhenUsed="0"/>
    <w:lsdException w:name="List Table 4 Accent 1" w:uiPriority="49" w:semiHidden="0" w:unhideWhenUsed="0"/>
    <w:lsdException w:name="List Table 5 Dark Accent 1" w:uiPriority="50" w:semiHidden="0" w:unhideWhenUsed="0"/>
    <w:lsdException w:name="List Table 6 Colorful Accent 1" w:uiPriority="51" w:semiHidden="0" w:unhideWhenUsed="0"/>
    <w:lsdException w:name="List Table 7 Colorful Accent 1" w:uiPriority="52" w:semiHidden="0" w:unhideWhenUsed="0"/>
    <w:lsdException w:name="List Table 1 Light Accent 2" w:uiPriority="46" w:semiHidden="0" w:unhideWhenUsed="0"/>
    <w:lsdException w:name="List Table 2 Accent 2" w:uiPriority="47" w:semiHidden="0" w:unhideWhenUsed="0"/>
    <w:lsdException w:name="List Table 3 Accent 2" w:uiPriority="48" w:semiHidden="0" w:unhideWhenUsed="0"/>
    <w:lsdException w:name="List Table 4 Accent 2" w:uiPriority="49" w:semiHidden="0" w:unhideWhenUsed="0"/>
    <w:lsdException w:name="List Table 5 Dark Accent 2" w:uiPriority="50" w:semiHidden="0" w:unhideWhenUsed="0"/>
    <w:lsdException w:name="List Table 6 Colorful Accent 2" w:uiPriority="51" w:semiHidden="0" w:unhideWhenUsed="0"/>
    <w:lsdException w:name="List Table 7 Colorful Accent 2" w:uiPriority="52" w:semiHidden="0" w:unhideWhenUsed="0"/>
    <w:lsdException w:name="List Table 1 Light Accent 3" w:uiPriority="46" w:semiHidden="0" w:unhideWhenUsed="0"/>
    <w:lsdException w:name="List Table 2 Accent 3" w:uiPriority="47" w:semiHidden="0" w:unhideWhenUsed="0"/>
    <w:lsdException w:name="List Table 3 Accent 3" w:uiPriority="48" w:semiHidden="0" w:unhideWhenUsed="0"/>
    <w:lsdException w:name="List Table 4 Accent 3" w:uiPriority="49" w:semiHidden="0" w:unhideWhenUsed="0"/>
    <w:lsdException w:name="List Table 5 Dark Accent 3" w:uiPriority="50" w:semiHidden="0" w:unhideWhenUsed="0"/>
    <w:lsdException w:name="List Table 6 Colorful Accent 3" w:uiPriority="51" w:semiHidden="0" w:unhideWhenUsed="0"/>
    <w:lsdException w:name="List Table 7 Colorful Accent 3" w:uiPriority="52" w:semiHidden="0" w:unhideWhenUsed="0"/>
    <w:lsdException w:name="List Table 1 Light Accent 4" w:uiPriority="46" w:semiHidden="0" w:unhideWhenUsed="0"/>
    <w:lsdException w:name="List Table 2 Accent 4" w:uiPriority="47" w:semiHidden="0" w:unhideWhenUsed="0"/>
    <w:lsdException w:name="List Table 3 Accent 4" w:uiPriority="48" w:semiHidden="0" w:unhideWhenUsed="0"/>
    <w:lsdException w:name="List Table 4 Accent 4" w:uiPriority="49" w:semiHidden="0" w:unhideWhenUsed="0"/>
    <w:lsdException w:name="List Table 5 Dark Accent 4" w:uiPriority="50" w:semiHidden="0" w:unhideWhenUsed="0"/>
    <w:lsdException w:name="List Table 6 Colorful Accent 4" w:uiPriority="51" w:semiHidden="0" w:unhideWhenUsed="0"/>
    <w:lsdException w:name="List Table 7 Colorful Accent 4" w:uiPriority="52" w:semiHidden="0" w:unhideWhenUsed="0"/>
    <w:lsdException w:name="List Table 1 Light Accent 5" w:uiPriority="46" w:semiHidden="0" w:unhideWhenUsed="0"/>
    <w:lsdException w:name="List Table 2 Accent 5" w:uiPriority="47" w:semiHidden="0" w:unhideWhenUsed="0"/>
    <w:lsdException w:name="List Table 3 Accent 5" w:uiPriority="48" w:semiHidden="0" w:unhideWhenUsed="0"/>
    <w:lsdException w:name="List Table 4 Accent 5" w:uiPriority="49" w:semiHidden="0" w:unhideWhenUsed="0"/>
    <w:lsdException w:name="List Table 5 Dark Accent 5" w:uiPriority="50" w:semiHidden="0" w:unhideWhenUsed="0"/>
    <w:lsdException w:name="List Table 6 Colorful Accent 5" w:uiPriority="51" w:semiHidden="0" w:unhideWhenUsed="0"/>
    <w:lsdException w:name="List Table 7 Colorful Accent 5" w:uiPriority="52" w:semiHidden="0" w:unhideWhenUsed="0"/>
    <w:lsdException w:name="List Table 1 Light Accent 6" w:uiPriority="46" w:semiHidden="0" w:unhideWhenUsed="0"/>
    <w:lsdException w:name="List Table 2 Accent 6" w:uiPriority="47" w:semiHidden="0" w:unhideWhenUsed="0"/>
    <w:lsdException w:name="List Table 3 Accent 6" w:uiPriority="48" w:semiHidden="0" w:unhideWhenUsed="0"/>
    <w:lsdException w:name="List Table 4 Accent 6" w:uiPriority="49" w:semiHidden="0" w:unhideWhenUsed="0"/>
    <w:lsdException w:name="List Table 5 Dark Accent 6" w:uiPriority="50" w:semiHidden="0" w:unhideWhenUsed="0"/>
    <w:lsdException w:name="List Table 6 Colorful Accent 6" w:uiPriority="51" w:semiHidden="0" w:unhideWhenUsed="0"/>
    <w:lsdException w:name="List Table 7 Colorful Accent 6" w:uiPriority="52" w:semiHidden="0" w:unhideWhenUsed="0"/>
  </w:latentStyles>
  <w:style w:type="paragraph" w:styleId="Normal" w:default="1">
    <w:name w:val="Normal"/>
    <w:qFormat/>
    <w:pPr>
      <w:widowControl/>
      <w:suppressAutoHyphens w:val="true"/>
      <w:bidi w:val="0"/>
      <w:spacing w:lineRule="auto" w:line="276" w:before="0" w:after="0"/>
      <w:jc w:val="left"/>
    </w:pPr>
    <w:rPr>
      <w:rFonts w:ascii="Arial" w:hAnsi="Arial" w:eastAsia="Times New Roman" w:cs="Times New Roman"/>
      <w:color w:val="auto"/>
      <w:kern w:val="0"/>
      <w:sz w:val="20"/>
      <w:szCs w:val="24"/>
      <w:lang w:val="en-US" w:eastAsia="en-US" w:bidi="ar-SA"/>
    </w:rPr>
  </w:style>
  <w:style w:type="paragraph" w:styleId="Heading1">
    <w:name w:val="Heading 1"/>
    <w:basedOn w:val="Normal"/>
    <w:next w:val="Normal"/>
    <w:qFormat/>
    <w:pPr>
      <w:outlineLvl w:val="0"/>
    </w:pPr>
    <w:rPr>
      <w:i/>
    </w:rPr>
  </w:style>
  <w:style w:type="paragraph" w:styleId="Heading2">
    <w:name w:val="Heading 2"/>
    <w:basedOn w:val="Normal"/>
    <w:next w:val="Normal"/>
    <w:qFormat/>
    <w:pPr>
      <w:spacing w:before="240" w:after="120"/>
      <w:outlineLvl w:val="1"/>
    </w:pPr>
    <w:rPr>
      <w:b/>
      <w:sz w:val="24"/>
      <w:szCs w:val="22"/>
    </w:rPr>
  </w:style>
  <w:style w:type="paragraph" w:styleId="Heading3">
    <w:name w:val="Heading 3"/>
    <w:basedOn w:val="Normal"/>
    <w:next w:val="Normal"/>
    <w:qFormat/>
    <w:pPr>
      <w:outlineLvl w:val="2"/>
    </w:pPr>
    <w:rPr>
      <w:b/>
    </w:rPr>
  </w:style>
  <w:style w:type="character" w:styleId="DefaultParagraphFont" w:default="1">
    <w:name w:val="Default Paragraph Font"/>
    <w:qFormat/>
    <w:rPr/>
  </w:style>
  <w:style w:type="character" w:styleId="PlaceholderText">
    <w:name w:val="Placeholder Text"/>
    <w:basedOn w:val="DefaultParagraphFont"/>
    <w:qFormat/>
    <w:rPr>
      <w:color w:val="808080"/>
    </w:rPr>
  </w:style>
  <w:style w:type="character" w:styleId="BalloonTextChar" w:customStyle="1">
    <w:name w:val="Balloon Text Char"/>
    <w:basedOn w:val="DefaultParagraphFont"/>
    <w:qFormat/>
    <w:rPr>
      <w:rFonts w:ascii="Tahoma" w:hAnsi="Tahoma" w:cs="Tahoma"/>
      <w:sz w:val="16"/>
      <w:szCs w:val="16"/>
    </w:rPr>
  </w:style>
  <w:style w:type="character" w:styleId="Heading2Char" w:customStyle="1">
    <w:name w:val="Heading 2 Char"/>
    <w:basedOn w:val="DefaultParagraphFont"/>
    <w:qFormat/>
    <w:rPr>
      <w:rFonts w:ascii="Arial" w:hAnsi="Arial"/>
      <w:b/>
      <w:sz w:val="24"/>
      <w:szCs w:val="22"/>
    </w:rPr>
  </w:style>
  <w:style w:type="character" w:styleId="TitleChar" w:customStyle="1">
    <w:name w:val="Title Char"/>
    <w:basedOn w:val="DefaultParagraphFont"/>
    <w:qFormat/>
    <w:rPr>
      <w:rFonts w:ascii="Arial" w:hAnsi="Arial"/>
      <w:sz w:val="22"/>
      <w:szCs w:val="24"/>
    </w:rPr>
  </w:style>
  <w:style w:type="character" w:styleId="Heading3Char" w:customStyle="1">
    <w:name w:val="Heading 3 Char"/>
    <w:basedOn w:val="DefaultParagraphFont"/>
    <w:qFormat/>
    <w:rPr>
      <w:rFonts w:ascii="Arial" w:hAnsi="Arial"/>
      <w:b/>
      <w:szCs w:val="24"/>
    </w:rPr>
  </w:style>
  <w:style w:type="character" w:styleId="HeaderChar" w:customStyle="1">
    <w:name w:val="Header Char"/>
    <w:basedOn w:val="DefaultParagraphFont"/>
    <w:qFormat/>
    <w:rPr>
      <w:rFonts w:ascii="Arial" w:hAnsi="Arial"/>
      <w:szCs w:val="24"/>
    </w:rPr>
  </w:style>
  <w:style w:type="character" w:styleId="FooterChar" w:customStyle="1">
    <w:name w:val="Footer Char"/>
    <w:basedOn w:val="DefaultParagraphFont"/>
    <w:qFormat/>
    <w:rPr>
      <w:rFonts w:ascii="Arial" w:hAnsi="Arial"/>
      <w:szCs w:val="24"/>
    </w:rPr>
  </w:style>
  <w:style w:type="character" w:styleId="Hyperlink">
    <w:name w:val="Hyperlink"/>
    <w:basedOn w:val="DefaultParagraphFont"/>
    <w:rPr>
      <w:color w:val="0000FF"/>
      <w:u w:val="single" w:color="FFFFFF"/>
    </w:rPr>
  </w:style>
  <w:style w:type="character" w:styleId="FollowedHyperlink">
    <w:name w:val="FollowedHyperlink"/>
    <w:basedOn w:val="DefaultParagraphFont"/>
    <w:rPr>
      <w:color w:val="800080"/>
      <w:u w:val="single" w:color="FFFFFF"/>
    </w:rPr>
  </w:style>
  <w:style w:type="character" w:styleId="Strong">
    <w:name w:val="Strong"/>
    <w:basedOn w:val="DefaultParagraphFont"/>
    <w:qFormat/>
    <w:rPr>
      <w:b/>
      <w:bCs/>
    </w:rPr>
  </w:style>
  <w:style w:type="character" w:styleId="ListParagraphChar" w:customStyle="1">
    <w:name w:val="List Paragraph Char"/>
    <w:basedOn w:val="DefaultParagraphFont"/>
    <w:qFormat/>
    <w:rPr>
      <w:rFonts w:ascii="Arial" w:hAnsi="Arial"/>
      <w:szCs w:val="24"/>
    </w:rPr>
  </w:style>
  <w:style w:type="character" w:styleId="Heading1Char" w:customStyle="1">
    <w:name w:val="Heading 1 Char"/>
    <w:basedOn w:val="DefaultParagraphFont"/>
    <w:qFormat/>
    <w:rPr>
      <w:rFonts w:ascii="Arial" w:hAnsi="Arial"/>
      <w:i/>
      <w:szCs w:val="24"/>
    </w:rPr>
  </w:style>
  <w:style w:type="character" w:styleId="Annotationreference" w:customStyle="1">
    <w:name w:val="annotation reference"/>
    <w:basedOn w:val="DefaultParagraphFont"/>
    <w:qFormat/>
    <w:rPr>
      <w:sz w:val="16"/>
      <w:szCs w:val="16"/>
    </w:rPr>
  </w:style>
  <w:style w:type="character" w:styleId="CommentTextChar" w:customStyle="1">
    <w:name w:val="Comment Text Char"/>
    <w:basedOn w:val="DefaultParagraphFont"/>
    <w:qFormat/>
    <w:rPr>
      <w:rFonts w:ascii="Arial" w:hAnsi="Arial"/>
    </w:rPr>
  </w:style>
  <w:style w:type="character" w:styleId="CommentSubjectChar" w:customStyle="1">
    <w:name w:val="Comment Subject Char"/>
    <w:basedOn w:val="CommentTextChar"/>
    <w:qFormat/>
    <w:rPr>
      <w:rFonts w:ascii="Arial" w:hAnsi="Arial"/>
      <w:b/>
      <w:bCs/>
    </w:rPr>
  </w:style>
  <w:style w:type="character" w:styleId="LineNumber">
    <w:name w:val="Line Number"/>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BalloonText">
    <w:name w:val="Balloon Text"/>
    <w:basedOn w:val="Normal"/>
    <w:qFormat/>
    <w:pPr>
      <w:spacing w:lineRule="auto" w:line="240"/>
    </w:pPr>
    <w:rPr>
      <w:rFonts w:ascii="Tahoma" w:hAnsi="Tahoma" w:cs="Tahoma"/>
      <w:sz w:val="16"/>
      <w:szCs w:val="16"/>
    </w:rPr>
  </w:style>
  <w:style w:type="paragraph" w:styleId="Title">
    <w:name w:val="Title"/>
    <w:basedOn w:val="Normal"/>
    <w:next w:val="Normal"/>
    <w:qFormat/>
    <w:pPr>
      <w:spacing w:before="0" w:after="200"/>
    </w:pPr>
    <w:rPr>
      <w:sz w:val="22"/>
    </w:rPr>
  </w:style>
  <w:style w:type="paragraph" w:styleId="Name" w:customStyle="1">
    <w:name w:val="Name"/>
    <w:basedOn w:val="Normal"/>
    <w:qFormat/>
    <w:pPr/>
    <w:rPr>
      <w:b/>
      <w:bCs/>
      <w:sz w:val="24"/>
    </w:rPr>
  </w:style>
  <w:style w:type="paragraph" w:styleId="HeaderandFooter">
    <w:name w:val="Header and Footer"/>
    <w:basedOn w:val="Normal"/>
    <w:qFormat/>
    <w:pPr/>
    <w:rPr/>
  </w:style>
  <w:style w:type="paragraph" w:styleId="Header">
    <w:name w:val="Header"/>
    <w:basedOn w:val="Normal"/>
    <w:qFormat/>
    <w:pPr>
      <w:tabs>
        <w:tab w:val="clear" w:pos="720"/>
        <w:tab w:val="center" w:pos="4680" w:leader="none"/>
        <w:tab w:val="right" w:pos="9360" w:leader="none"/>
      </w:tabs>
      <w:spacing w:lineRule="auto" w:line="240"/>
    </w:pPr>
    <w:rPr/>
  </w:style>
  <w:style w:type="paragraph" w:styleId="Footer">
    <w:name w:val="Footer"/>
    <w:basedOn w:val="Normal"/>
    <w:qFormat/>
    <w:pPr>
      <w:tabs>
        <w:tab w:val="clear" w:pos="720"/>
        <w:tab w:val="center" w:pos="4680" w:leader="none"/>
        <w:tab w:val="right" w:pos="9360" w:leader="none"/>
      </w:tabs>
      <w:spacing w:lineRule="auto" w:line="240"/>
    </w:pPr>
    <w:rPr/>
  </w:style>
  <w:style w:type="paragraph" w:styleId="ListParagraph">
    <w:name w:val="List Paragraph"/>
    <w:basedOn w:val="Normal"/>
    <w:qFormat/>
    <w:pPr>
      <w:spacing w:before="0" w:after="0"/>
      <w:ind w:left="720"/>
      <w:contextualSpacing/>
    </w:pPr>
    <w:rPr/>
  </w:style>
  <w:style w:type="paragraph" w:styleId="Revision">
    <w:name w:val="Revision"/>
    <w:qFormat/>
    <w:pPr>
      <w:widowControl/>
      <w:suppressAutoHyphens w:val="true"/>
      <w:bidi w:val="0"/>
      <w:spacing w:lineRule="auto" w:line="240" w:before="0" w:after="0"/>
      <w:jc w:val="left"/>
    </w:pPr>
    <w:rPr>
      <w:rFonts w:ascii="Arial" w:hAnsi="Arial" w:eastAsia="Times New Roman" w:cs="Times New Roman"/>
      <w:color w:val="auto"/>
      <w:kern w:val="0"/>
      <w:sz w:val="20"/>
      <w:szCs w:val="24"/>
      <w:lang w:val="en-US" w:eastAsia="en-US" w:bidi="ar-SA"/>
    </w:rPr>
  </w:style>
  <w:style w:type="paragraph" w:styleId="Annotationtext" w:customStyle="1">
    <w:name w:val="annotation text"/>
    <w:basedOn w:val="Normal"/>
    <w:qFormat/>
    <w:pPr>
      <w:spacing w:lineRule="auto" w:line="240"/>
    </w:pPr>
    <w:rPr>
      <w:szCs w:val="20"/>
    </w:rPr>
  </w:style>
  <w:style w:type="paragraph" w:styleId="Annotationsubject" w:customStyle="1">
    <w:name w:val="annotation subject"/>
    <w:basedOn w:val="Annotationtext"/>
    <w:next w:val="Annotationtext"/>
    <w:qFormat/>
    <w:pPr/>
    <w:rPr>
      <w:b/>
      <w:bCs/>
    </w:rPr>
  </w:style>
  <w:style w:type="paragraph" w:styleId="NoSpacing">
    <w:name w:val="No Spacing"/>
    <w:basedOn w:val="Normal"/>
    <w:qFormat/>
    <w:pPr>
      <w:spacing w:lineRule="auto" w:line="240" w:before="0" w:after="2"/>
      <w:contextualSpacing/>
    </w:pPr>
    <w:rPr>
      <w:rFonts w:eastAsia="Arial" w:cs="Arial"/>
      <w:sz w:val="22"/>
      <w:szCs w:val="22"/>
    </w:rPr>
  </w:style>
  <w:style w:type="paragraph" w:styleId="CommentText">
    <w:name w:val="Comment Text"/>
    <w:basedOn w:val="Normal"/>
    <w:qFormat/>
    <w:pPr>
      <w:spacing w:lineRule="auto" w:line="240"/>
    </w:pPr>
    <w:rPr>
      <w:szCs w:val="20"/>
    </w:rPr>
  </w:style>
  <w:style w:type="table" w:default="1" w:styleId="TableNormal">
    <w:name w:val="Normal Table"/>
    <w:uiPriority w:val="99"/>
    <w:semiHidden/>
    <w:unhideWhenUsed/>
    <w:tblPr>
      <w:tblStyleRowBandSize w:val="1"/>
      <w:tblStyleColBandSize w:val="1"/>
      <w:tblCellMar>
        <w:top w:w="0" w:type="dxa"/>
        <w:left w:w="108" w:type="dxa"/>
        <w:bottom w:w="0" w:type="dxa"/>
        <w:right w:w="108" w:type="dxa"/>
      </w:tblCellMar>
    </w:tblPr>
  </w:style>
  <w:style w:type="table" w:styleId="TableGrid">
    <w:name w:val="Table Grid"/>
    <w:basedOn w:val="TableNormal"/>
    <w:uiPriority w:val="59"/>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Times New Roman" pitchFamily="0" charset="1"/>
        <a:cs typeface="Times New Roman" pitchFamily="0" charset="1"/>
      </a:majorFont>
      <a:minorFont>
        <a:latin typeface="Arial" pitchFamily="0" charset="1"/>
        <a:ea typeface="Times New Roman" pitchFamily="0" charset="1"/>
        <a:cs typeface="Times New Roman"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LibreOffice/7.6.2.1$Linux_X86_64 LibreOffice_project/60$Build-1</Application>
  <AppVersion>15.0000</AppVersion>
  <Pages>3</Pages>
  <Words>424</Words>
  <Characters>2284</Characters>
  <CharactersWithSpaces>2659</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2023-02-20T23:18:00Z</dcterms:created>
  <dc:creator/>
  <dc:description/>
  <dc:language>en-US</dc:language>
  <cp:lastModifiedBy/>
  <dcterms:modified xsi:type="dcterms:W3CDTF">2023-10-28T13:47:57Z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